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F16487" w14:paraId="0D79BEBB" w14:textId="77777777" w:rsidTr="00233859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66FD4488" w14:textId="77777777" w:rsidR="00F16487" w:rsidRPr="0062222F" w:rsidRDefault="00F16487" w:rsidP="00233859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1D3AFAA3" w14:textId="77777777" w:rsidR="00F16487" w:rsidRPr="00FD2233" w:rsidRDefault="00F16487" w:rsidP="00233859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AAE01E6" w14:textId="77777777" w:rsidR="00F16487" w:rsidRPr="00FD2233" w:rsidRDefault="00F16487" w:rsidP="00233859">
            <w:pPr>
              <w:pStyle w:val="Hlavikatun"/>
            </w:pPr>
            <w:r>
              <w:t>Oprávněná úřední osoba</w:t>
            </w:r>
            <w:r w:rsidRPr="00FD2233">
              <w:t xml:space="preserve"> / </w:t>
            </w:r>
            <w:r>
              <w:t>tel.</w:t>
            </w:r>
            <w:r w:rsidRPr="00FD2233">
              <w:t>:</w:t>
            </w:r>
          </w:p>
        </w:tc>
        <w:tc>
          <w:tcPr>
            <w:tcW w:w="3119" w:type="dxa"/>
          </w:tcPr>
          <w:p w14:paraId="008BC7B9" w14:textId="77777777" w:rsidR="00F16487" w:rsidRDefault="00F16487" w:rsidP="00233859">
            <w:pPr>
              <w:pStyle w:val="Hlavika"/>
            </w:pPr>
            <w:r>
              <w:t>Mgr. Kovářová, LL.M.</w:t>
            </w:r>
          </w:p>
        </w:tc>
      </w:tr>
      <w:tr w:rsidR="00F16487" w14:paraId="51AEBE6A" w14:textId="77777777" w:rsidTr="00233859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296BA18" w14:textId="77777777" w:rsidR="00F16487" w:rsidRPr="0062222F" w:rsidRDefault="00F16487" w:rsidP="00233859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3B6DE580" w14:textId="77777777" w:rsidR="00F16487" w:rsidRPr="00FD2233" w:rsidRDefault="00F16487" w:rsidP="00233859">
            <w:pPr>
              <w:pStyle w:val="Hlavika"/>
            </w:pPr>
            <w:r w:rsidRPr="005A6C5A">
              <w:t>MUVIZ 002368/2025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20A393B" w14:textId="77777777" w:rsidR="00F16487" w:rsidRPr="00FD2233" w:rsidRDefault="00F16487" w:rsidP="00233859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5D42406F" w14:textId="77777777" w:rsidR="00F16487" w:rsidRDefault="00F16487" w:rsidP="00233859">
            <w:pPr>
              <w:pStyle w:val="Hlavika"/>
            </w:pPr>
            <w:r>
              <w:t>přestupkový a správní</w:t>
            </w:r>
          </w:p>
        </w:tc>
      </w:tr>
      <w:tr w:rsidR="00F16487" w14:paraId="4BB91D5D" w14:textId="77777777" w:rsidTr="00233859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7CBBC0E" w14:textId="77777777" w:rsidR="00F16487" w:rsidRPr="0062222F" w:rsidRDefault="00F16487" w:rsidP="00233859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1DFA2CDF" w14:textId="77777777" w:rsidR="00F16487" w:rsidRPr="00FD2233" w:rsidRDefault="00F16487" w:rsidP="00233859">
            <w:pPr>
              <w:pStyle w:val="Hlavika"/>
            </w:pPr>
            <w:r w:rsidRPr="005A6C5A">
              <w:t>mevzes97fe1932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1981AF0" w14:textId="77777777" w:rsidR="00F16487" w:rsidRPr="00FD2233" w:rsidRDefault="00F16487" w:rsidP="00233859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634E3E4E" w14:textId="77777777" w:rsidR="00F16487" w:rsidRDefault="00F16487" w:rsidP="00233859">
            <w:pPr>
              <w:pStyle w:val="Hlavika"/>
            </w:pPr>
            <w:r>
              <w:t>2025-02-03</w:t>
            </w:r>
          </w:p>
        </w:tc>
      </w:tr>
      <w:tr w:rsidR="00F16487" w14:paraId="1174FA34" w14:textId="77777777" w:rsidTr="00233859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7A84943" w14:textId="77777777" w:rsidR="00F16487" w:rsidRPr="0062222F" w:rsidRDefault="00F16487" w:rsidP="00233859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E0F45F7" w14:textId="77777777" w:rsidR="00F16487" w:rsidRPr="00FD2233" w:rsidRDefault="00F16487" w:rsidP="00233859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1AFBD82B" w14:textId="77777777" w:rsidR="00F16487" w:rsidRPr="00FD2233" w:rsidRDefault="00F16487" w:rsidP="00233859">
            <w:pPr>
              <w:pStyle w:val="Hlavikatun"/>
            </w:pPr>
          </w:p>
        </w:tc>
        <w:tc>
          <w:tcPr>
            <w:tcW w:w="3119" w:type="dxa"/>
          </w:tcPr>
          <w:p w14:paraId="4AA0AF61" w14:textId="77777777" w:rsidR="00F16487" w:rsidRDefault="00F16487" w:rsidP="00233859">
            <w:pPr>
              <w:pStyle w:val="Hlavika"/>
            </w:pPr>
          </w:p>
        </w:tc>
      </w:tr>
    </w:tbl>
    <w:p w14:paraId="73E069E7" w14:textId="77777777" w:rsidR="00F16487" w:rsidRDefault="00F16487" w:rsidP="00F16487">
      <w:pPr>
        <w:rPr>
          <w:b/>
        </w:rPr>
      </w:pPr>
    </w:p>
    <w:p w14:paraId="4F726298" w14:textId="3175162C" w:rsidR="00F16487" w:rsidRPr="00F16487" w:rsidRDefault="00F16487" w:rsidP="00F16487">
      <w:pPr>
        <w:jc w:val="center"/>
        <w:rPr>
          <w:b/>
        </w:rPr>
      </w:pPr>
      <w:r w:rsidRPr="00F16487">
        <w:rPr>
          <w:b/>
        </w:rPr>
        <w:t>Výroční zpráva Města Vizovice</w:t>
      </w:r>
    </w:p>
    <w:p w14:paraId="3581F86B" w14:textId="3D943F5D" w:rsidR="00F16487" w:rsidRPr="00F16487" w:rsidRDefault="00F16487" w:rsidP="00F16487">
      <w:pPr>
        <w:jc w:val="center"/>
        <w:rPr>
          <w:b/>
        </w:rPr>
      </w:pPr>
      <w:r w:rsidRPr="00F16487">
        <w:rPr>
          <w:b/>
        </w:rPr>
        <w:t>v oblasti poskytování informací podle zákona č. 106/1999 Sb., o svobodném přístupu k informacím, ve znění pozdějších předpisů za rok 2024</w:t>
      </w:r>
    </w:p>
    <w:p w14:paraId="5623FB29" w14:textId="77777777" w:rsidR="00F16487" w:rsidRPr="00F16487" w:rsidRDefault="00F16487" w:rsidP="00F16487">
      <w:r w:rsidRPr="00F16487">
        <w:t xml:space="preserve">Podle ustanovení § 18 zákona č. 106/1999 Sb., o svobodném přístupu k informacím, ve znění pozdějších předpisů (dále </w:t>
      </w:r>
      <w:proofErr w:type="gramStart"/>
      <w:r w:rsidRPr="00F16487">
        <w:t>jen ,,</w:t>
      </w:r>
      <w:proofErr w:type="spellStart"/>
      <w:r w:rsidRPr="00F16487">
        <w:t>InfZ</w:t>
      </w:r>
      <w:proofErr w:type="spellEnd"/>
      <w:proofErr w:type="gramEnd"/>
      <w:r w:rsidRPr="00F16487">
        <w:t>“), zveřejňuje Město Vizovice v oblasti poskytování informací výroční zprávu za předchozí kalendářní rok.</w:t>
      </w:r>
    </w:p>
    <w:p w14:paraId="3D672903" w14:textId="77777777" w:rsidR="00F16487" w:rsidRPr="00F16487" w:rsidRDefault="00F16487" w:rsidP="00F16487">
      <w:r w:rsidRPr="00F16487">
        <w:t>Za město Vizovice vede agendu poskytování informací Odbor přestupkový a správní, který za rok 2024 eviduje následující: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3685"/>
      </w:tblGrid>
      <w:tr w:rsidR="00F16487" w:rsidRPr="00F16487" w14:paraId="5718437F" w14:textId="77777777" w:rsidTr="00F1648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3F1E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Počet podaných žádostí o informace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25F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34</w:t>
            </w:r>
          </w:p>
        </w:tc>
      </w:tr>
      <w:tr w:rsidR="00F16487" w:rsidRPr="00F16487" w14:paraId="489FF5E0" w14:textId="77777777" w:rsidTr="00F1648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48EF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Počet vydaných rozhodnutí o odmítnutí žádosti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E4F1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1 </w:t>
            </w:r>
          </w:p>
        </w:tc>
      </w:tr>
      <w:tr w:rsidR="00F16487" w:rsidRPr="00F16487" w14:paraId="1630CB4E" w14:textId="77777777" w:rsidTr="00F1648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63D3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Počet vydaných rozhodnutí o částečném odmítnutí žádosti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5A23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2</w:t>
            </w:r>
          </w:p>
        </w:tc>
      </w:tr>
      <w:tr w:rsidR="00F16487" w:rsidRPr="00F16487" w14:paraId="1F654267" w14:textId="77777777" w:rsidTr="00F1648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39F6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Počet podaných odvolání proti rozhodnutí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8F45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2</w:t>
            </w:r>
          </w:p>
        </w:tc>
      </w:tr>
      <w:tr w:rsidR="00F16487" w:rsidRPr="00F16487" w14:paraId="0A4C8571" w14:textId="77777777" w:rsidTr="00F1648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3879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Opis podstatných částí každého rozsudku soudu ve věci přezkoumání zákonnosti rozhodnutí povinného subjektu o odmítnutí žádosti o poskytnutí informace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1F45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nebyl vydán žádný rozsudek</w:t>
            </w:r>
          </w:p>
        </w:tc>
      </w:tr>
      <w:tr w:rsidR="00F16487" w:rsidRPr="00F16487" w14:paraId="30320E94" w14:textId="77777777" w:rsidTr="00F1648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EB1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Přehled všech výdajů, které povinný subjekt vynaložil v souvislosti se soudním řízením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A072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nebyly vynaloženy žádné náklady</w:t>
            </w:r>
          </w:p>
        </w:tc>
      </w:tr>
      <w:tr w:rsidR="00F16487" w:rsidRPr="00F16487" w14:paraId="63F67E0B" w14:textId="77777777" w:rsidTr="00F1648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2374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Výčet poskytnutých výhradních licencí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CAE4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0</w:t>
            </w:r>
          </w:p>
        </w:tc>
      </w:tr>
      <w:tr w:rsidR="00F16487" w:rsidRPr="00F16487" w14:paraId="72259434" w14:textId="77777777" w:rsidTr="00F1648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5773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Počet stížností podaných podle § 16a, důvody jejich podání a stručný popis způsobu jejich vyřízení.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7607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1, nesouhlas s postupem povinného subjektu, stížnosti bylo vyhověno vydáním rozhodnutí o částečném odmítnutí žádosti o informace, proti tomuto bylo podáno odvolání – doposud v řízení</w:t>
            </w:r>
          </w:p>
        </w:tc>
      </w:tr>
    </w:tbl>
    <w:p w14:paraId="26B37F6F" w14:textId="77777777" w:rsidR="00F16487" w:rsidRPr="00F16487" w:rsidRDefault="00F16487" w:rsidP="00F16487"/>
    <w:p w14:paraId="4F2C9892" w14:textId="77777777" w:rsidR="00F16487" w:rsidRPr="00F16487" w:rsidRDefault="00F16487" w:rsidP="00F16487">
      <w:r w:rsidRPr="00F16487">
        <w:lastRenderedPageBreak/>
        <w:t xml:space="preserve"> </w:t>
      </w:r>
    </w:p>
    <w:p w14:paraId="7CE5EB4F" w14:textId="77777777" w:rsidR="00F16487" w:rsidRPr="00F16487" w:rsidRDefault="00F16487" w:rsidP="00F16487">
      <w:pPr>
        <w:rPr>
          <w:b/>
        </w:rPr>
      </w:pPr>
    </w:p>
    <w:p w14:paraId="1B812079" w14:textId="77777777" w:rsidR="00F16487" w:rsidRPr="00F16487" w:rsidRDefault="00F16487" w:rsidP="00F16487">
      <w:pPr>
        <w:rPr>
          <w:b/>
        </w:rPr>
      </w:pPr>
      <w:r w:rsidRPr="00F16487">
        <w:rPr>
          <w:b/>
        </w:rPr>
        <w:t xml:space="preserve">Přehled podaných žádostí podle kompetence odborů Městského úřadu Vizovice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08"/>
        <w:gridCol w:w="1176"/>
        <w:gridCol w:w="3248"/>
        <w:gridCol w:w="2530"/>
      </w:tblGrid>
      <w:tr w:rsidR="00F16487" w:rsidRPr="00F16487" w14:paraId="25F497FD" w14:textId="77777777" w:rsidTr="00F1648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95A7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odbor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D62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Počet podaných žádostí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9103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Předmět dotazu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F5F6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Způsob vyřízení</w:t>
            </w:r>
          </w:p>
        </w:tc>
      </w:tr>
      <w:tr w:rsidR="00F16487" w:rsidRPr="00F16487" w14:paraId="4573084D" w14:textId="77777777" w:rsidTr="00F16487">
        <w:trPr>
          <w:trHeight w:val="127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9289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Odbor Stavební úřad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7281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21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8573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Informace k povolení umístění reklamního zařízení 9x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444E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231886CF" w14:textId="77777777" w:rsidTr="00F16487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5301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2FD1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58B0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Poskytnutí informací ke stavebním řízením 10x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4A34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110F1AD2" w14:textId="77777777" w:rsidTr="00F16487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6579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CE97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459C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Poskytnutí závazného stanoviska 2x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2179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65D5E78A" w14:textId="77777777" w:rsidTr="00F16487">
        <w:trPr>
          <w:trHeight w:val="125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9813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Odbor vnitřní správy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C3B3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4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B014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investiční plány města 1x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A117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1FCBC968" w14:textId="77777777" w:rsidTr="00F16487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8075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F4DA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1BB3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zápis o průběhu jednání RMV 1x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66F6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473915D5" w14:textId="77777777" w:rsidTr="00F16487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4CAE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AE5E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08FD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Nesoulad v KN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BEA2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088FBCC8" w14:textId="77777777" w:rsidTr="00F16487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6311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8972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770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Situační studie na akci „VIZOVICE, MK A CHODNÍK ULICE KRŇOVSKÁ</w:t>
            </w:r>
          </w:p>
          <w:p w14:paraId="37D0D22E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F4EB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4486C58C" w14:textId="77777777" w:rsidTr="00F16487">
        <w:trPr>
          <w:trHeight w:val="230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FD3B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Odbor dopravy a silničního hospodářství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793A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3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9A22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Žádost o poskytnutí informací aktualizování pasportu místních komunikací a pasportu pole A15,16,22,23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F20D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7A6B4478" w14:textId="77777777" w:rsidTr="00F16487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6A20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EE12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4F8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Zaslání smlouvy k pozemku Lutonina p. č. 2346/1</w:t>
            </w:r>
          </w:p>
          <w:p w14:paraId="0D6B9787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C9D1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Rozhodnutí o odmítnutí žádosti o informace (neexistence požadované informace)</w:t>
            </w:r>
          </w:p>
        </w:tc>
      </w:tr>
      <w:tr w:rsidR="00F16487" w:rsidRPr="00F16487" w14:paraId="60BAA1BE" w14:textId="77777777" w:rsidTr="00F16487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9F04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13D4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869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Žádost o poskytnutí </w:t>
            </w:r>
            <w:proofErr w:type="gramStart"/>
            <w:r w:rsidRPr="00F16487">
              <w:t>informace - zařazení</w:t>
            </w:r>
            <w:proofErr w:type="gramEnd"/>
            <w:r w:rsidRPr="00F16487">
              <w:t xml:space="preserve"> pozemní komunikace do kategorie místních komunikací</w:t>
            </w:r>
          </w:p>
          <w:p w14:paraId="5112556C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F4FE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6A96A9F3" w14:textId="77777777" w:rsidTr="00F16487">
        <w:trPr>
          <w:trHeight w:val="888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DE52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Odbor přestupkový a správní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9FE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3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BF5D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Informace z přestupkových spisů 2x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9FE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  <w:p w14:paraId="66169519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poskytnuto + částečně odmítnuto (z důvodu anonymizace osobních údajů) </w:t>
            </w:r>
          </w:p>
          <w:p w14:paraId="0B62DBCB" w14:textId="77777777" w:rsidR="00F16487" w:rsidRPr="00F16487" w:rsidRDefault="00F16487" w:rsidP="00F16487">
            <w:pPr>
              <w:spacing w:after="160" w:line="259" w:lineRule="auto"/>
            </w:pPr>
          </w:p>
        </w:tc>
      </w:tr>
      <w:tr w:rsidR="00F16487" w:rsidRPr="00F16487" w14:paraId="0A169303" w14:textId="77777777" w:rsidTr="00F16487">
        <w:trPr>
          <w:trHeight w:val="8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B9C0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D8DC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4F28" w14:textId="77777777" w:rsidR="00F16487" w:rsidRPr="00F16487" w:rsidRDefault="00F16487" w:rsidP="00F16487">
            <w:pPr>
              <w:spacing w:after="160" w:line="259" w:lineRule="auto"/>
              <w:jc w:val="left"/>
            </w:pPr>
            <w:r w:rsidRPr="00F16487">
              <w:t>Informace k elektronizaci přestupkových řízení</w:t>
            </w:r>
          </w:p>
          <w:p w14:paraId="07418634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361B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poskytnuto, na základě podané stížnosti vydáno rozhodnutí o částečném odmítnutí, podáno odvolání – doposud není ukončeno</w:t>
            </w:r>
          </w:p>
        </w:tc>
      </w:tr>
      <w:tr w:rsidR="00F16487" w:rsidRPr="00F16487" w14:paraId="2FD8A31F" w14:textId="77777777" w:rsidTr="00F16487">
        <w:trPr>
          <w:trHeight w:val="54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8E78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Krizové řízení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43CC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76A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Žádost o poskytnutí informací k zajišťování obrany ČR</w:t>
            </w:r>
          </w:p>
          <w:p w14:paraId="123A09DE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5181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  <w:tr w:rsidR="00F16487" w:rsidRPr="00F16487" w14:paraId="53D15E8F" w14:textId="77777777" w:rsidTr="00F16487">
        <w:trPr>
          <w:trHeight w:val="54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D43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 xml:space="preserve">Městská policie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A461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A31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 xml:space="preserve">informace ohledně úsekového měření rychlosti </w:t>
            </w:r>
          </w:p>
          <w:p w14:paraId="1784222F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A62" w14:textId="4535D75F" w:rsidR="00F16487" w:rsidRPr="00F16487" w:rsidRDefault="00F16487" w:rsidP="00F16487">
            <w:pPr>
              <w:spacing w:after="160" w:line="259" w:lineRule="auto"/>
            </w:pPr>
            <w:r>
              <w:t>p</w:t>
            </w:r>
            <w:r w:rsidRPr="00F16487">
              <w:t>oskytnuto</w:t>
            </w:r>
          </w:p>
          <w:p w14:paraId="4406CC1D" w14:textId="77777777" w:rsidR="00F16487" w:rsidRPr="00F16487" w:rsidRDefault="00F16487" w:rsidP="00F16487">
            <w:pPr>
              <w:spacing w:after="160" w:line="259" w:lineRule="auto"/>
            </w:pPr>
          </w:p>
        </w:tc>
      </w:tr>
      <w:tr w:rsidR="00F16487" w:rsidRPr="00F16487" w14:paraId="7C53D0FB" w14:textId="77777777" w:rsidTr="00F16487">
        <w:trPr>
          <w:trHeight w:val="54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6E9D" w14:textId="77777777" w:rsidR="00F16487" w:rsidRPr="00F16487" w:rsidRDefault="00F16487" w:rsidP="00F16487">
            <w:pPr>
              <w:spacing w:after="160" w:line="259" w:lineRule="auto"/>
              <w:rPr>
                <w:b/>
              </w:rPr>
            </w:pPr>
            <w:r w:rsidRPr="00F16487">
              <w:rPr>
                <w:b/>
              </w:rPr>
              <w:t>Technické služby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4EA3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F45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Název, IČO a sídlo firmy, která ve Vaší obci provádí správu a údržbu veřejného osvětlení.</w:t>
            </w:r>
          </w:p>
          <w:p w14:paraId="5873A2C6" w14:textId="77777777" w:rsidR="00F16487" w:rsidRPr="00F16487" w:rsidRDefault="00F16487" w:rsidP="00F16487">
            <w:pPr>
              <w:spacing w:after="160" w:line="259" w:lineRule="auto"/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77AB" w14:textId="77777777" w:rsidR="00F16487" w:rsidRPr="00F16487" w:rsidRDefault="00F16487" w:rsidP="00F16487">
            <w:pPr>
              <w:spacing w:after="160" w:line="259" w:lineRule="auto"/>
            </w:pPr>
            <w:r w:rsidRPr="00F16487">
              <w:t>poskytnuto</w:t>
            </w:r>
          </w:p>
        </w:tc>
      </w:tr>
    </w:tbl>
    <w:p w14:paraId="368522AC" w14:textId="77777777" w:rsidR="00F16487" w:rsidRPr="00F16487" w:rsidRDefault="00F16487" w:rsidP="00F16487">
      <w:r w:rsidRPr="00F16487">
        <w:t>Zpracoval: Mgr. Petra Kovářová, LL.M.</w:t>
      </w:r>
    </w:p>
    <w:p w14:paraId="2C8FF322" w14:textId="348E45FC" w:rsidR="00F16487" w:rsidRPr="00F16487" w:rsidRDefault="00F16487" w:rsidP="00F16487">
      <w:r w:rsidRPr="00F16487">
        <w:t>Projednáno Radou města Vizovice dne</w:t>
      </w:r>
      <w:r>
        <w:t xml:space="preserve"> 17. 02. 2025</w:t>
      </w:r>
      <w:r w:rsidRPr="00F16487">
        <w:t xml:space="preserve">   Usnesení č. </w:t>
      </w:r>
      <w:r>
        <w:t>45/38/2025</w:t>
      </w:r>
    </w:p>
    <w:p w14:paraId="5B613CBD" w14:textId="77777777" w:rsidR="00FC089C" w:rsidRDefault="00FC089C" w:rsidP="00495038"/>
    <w:sectPr w:rsidR="00FC089C" w:rsidSect="00EB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29B1" w14:textId="77777777" w:rsidR="00A95B4E" w:rsidRDefault="00A95B4E" w:rsidP="00495038">
      <w:pPr>
        <w:spacing w:after="0" w:line="240" w:lineRule="auto"/>
      </w:pPr>
      <w:r>
        <w:separator/>
      </w:r>
    </w:p>
  </w:endnote>
  <w:endnote w:type="continuationSeparator" w:id="0">
    <w:p w14:paraId="04E6A6FF" w14:textId="77777777" w:rsidR="00A95B4E" w:rsidRDefault="00A95B4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FDAE" w14:textId="77777777" w:rsidR="00E6769A" w:rsidRDefault="00E676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4983AA50" w14:textId="77777777" w:rsidTr="00EB6DFD">
      <w:tc>
        <w:tcPr>
          <w:tcW w:w="2684" w:type="dxa"/>
        </w:tcPr>
        <w:p w14:paraId="533B9881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05666A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DABF930" w14:textId="77777777" w:rsidR="00EB6DFD" w:rsidRPr="00495038" w:rsidRDefault="00EB6DFD" w:rsidP="00EB6DFD">
          <w:pPr>
            <w:pStyle w:val="Zpat"/>
          </w:pPr>
        </w:p>
      </w:tc>
    </w:tr>
    <w:tr w:rsidR="00EB6DFD" w14:paraId="68248FAB" w14:textId="77777777" w:rsidTr="00EB6DFD">
      <w:tc>
        <w:tcPr>
          <w:tcW w:w="2684" w:type="dxa"/>
        </w:tcPr>
        <w:p w14:paraId="5B298CE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40FBC4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AB6F6BD" w14:textId="77777777" w:rsidR="00EB6DFD" w:rsidRPr="00495038" w:rsidRDefault="00EB6DFD" w:rsidP="00EB6DFD">
          <w:pPr>
            <w:pStyle w:val="Zpat"/>
          </w:pPr>
        </w:p>
      </w:tc>
    </w:tr>
    <w:tr w:rsidR="00EB6DFD" w14:paraId="333CEDA9" w14:textId="77777777" w:rsidTr="00EB6DFD">
      <w:tc>
        <w:tcPr>
          <w:tcW w:w="2684" w:type="dxa"/>
        </w:tcPr>
        <w:p w14:paraId="5DA8793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34055D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6298E17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3</w:t>
            </w:r>
          </w:fldSimple>
        </w:p>
      </w:tc>
    </w:tr>
  </w:tbl>
  <w:p w14:paraId="4376360D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7A0F96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B5A996F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DBCFFC8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66AD765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14:paraId="05F1DF8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58C1D6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B503150" w14:textId="53359AE4" w:rsidR="004B5FCD" w:rsidRPr="00495038" w:rsidRDefault="004B5FCD" w:rsidP="002105BE">
          <w:pPr>
            <w:pStyle w:val="Zpat"/>
          </w:pPr>
          <w:r w:rsidRPr="00495038">
            <w:t>Tel.: +420</w:t>
          </w:r>
          <w:r w:rsidR="00E6769A">
            <w:t> </w:t>
          </w:r>
          <w:r w:rsidR="00E6769A" w:rsidRPr="00E6769A">
            <w:t>577</w:t>
          </w:r>
          <w:r w:rsidR="00E6769A">
            <w:t xml:space="preserve"> </w:t>
          </w:r>
          <w:r w:rsidR="00E6769A" w:rsidRPr="00E6769A">
            <w:t>452</w:t>
          </w:r>
          <w:r w:rsidR="00E6769A">
            <w:t xml:space="preserve"> </w:t>
          </w:r>
          <w:r w:rsidR="00E6769A" w:rsidRPr="00E6769A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E809570" w14:textId="77777777"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14:paraId="4BBAE4E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B19F359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D996FFB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269B113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1</w:t>
            </w:r>
          </w:fldSimple>
        </w:p>
      </w:tc>
    </w:tr>
  </w:tbl>
  <w:p w14:paraId="5BECDBFE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506A" w14:textId="77777777" w:rsidR="00A95B4E" w:rsidRDefault="00A95B4E" w:rsidP="00495038">
      <w:pPr>
        <w:spacing w:after="0" w:line="240" w:lineRule="auto"/>
      </w:pPr>
      <w:r>
        <w:separator/>
      </w:r>
    </w:p>
  </w:footnote>
  <w:footnote w:type="continuationSeparator" w:id="0">
    <w:p w14:paraId="1AB43A87" w14:textId="77777777" w:rsidR="00A95B4E" w:rsidRDefault="00A95B4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E99F" w14:textId="77777777" w:rsidR="00E6769A" w:rsidRDefault="00E676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8C62" w14:textId="77777777" w:rsidR="00E6769A" w:rsidRDefault="00E676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A59A" w14:textId="77777777"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2B75CB8" wp14:editId="1F6CAF79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BCEF9" w14:textId="77777777" w:rsidR="00BF72C5" w:rsidRDefault="00BF72C5">
    <w:pPr>
      <w:pStyle w:val="Zhlav"/>
    </w:pPr>
  </w:p>
  <w:p w14:paraId="37F011FB" w14:textId="77777777" w:rsidR="00BF72C5" w:rsidRDefault="00BF72C5">
    <w:pPr>
      <w:pStyle w:val="Zhlav"/>
    </w:pPr>
  </w:p>
  <w:p w14:paraId="0FEE96D7" w14:textId="77777777" w:rsidR="00BF72C5" w:rsidRDefault="00BF72C5">
    <w:pPr>
      <w:pStyle w:val="Zhlav"/>
    </w:pPr>
  </w:p>
  <w:p w14:paraId="4F1D629D" w14:textId="77777777" w:rsidR="00BF72C5" w:rsidRDefault="00BF72C5">
    <w:pPr>
      <w:pStyle w:val="Zhlav"/>
    </w:pPr>
  </w:p>
  <w:p w14:paraId="355CF6D4" w14:textId="77777777" w:rsidR="00BF72C5" w:rsidRDefault="00BF72C5">
    <w:pPr>
      <w:pStyle w:val="Zhlav"/>
    </w:pPr>
  </w:p>
  <w:p w14:paraId="4A75FC08" w14:textId="77777777" w:rsidR="00BF72C5" w:rsidRDefault="00BF72C5">
    <w:pPr>
      <w:pStyle w:val="Zhlav"/>
    </w:pPr>
  </w:p>
  <w:p w14:paraId="2B5290A8" w14:textId="77777777" w:rsidR="00BF72C5" w:rsidRDefault="00BF72C5">
    <w:pPr>
      <w:pStyle w:val="Zhlav"/>
    </w:pPr>
  </w:p>
  <w:p w14:paraId="19843707" w14:textId="77777777" w:rsidR="004B5FCD" w:rsidRDefault="004B5F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400D7"/>
    <w:rsid w:val="000A461B"/>
    <w:rsid w:val="000F10FF"/>
    <w:rsid w:val="00141561"/>
    <w:rsid w:val="00155F18"/>
    <w:rsid w:val="001929C5"/>
    <w:rsid w:val="001B54BB"/>
    <w:rsid w:val="001D7488"/>
    <w:rsid w:val="001E7BD9"/>
    <w:rsid w:val="002105BE"/>
    <w:rsid w:val="00285A64"/>
    <w:rsid w:val="002C10CB"/>
    <w:rsid w:val="002E4EDD"/>
    <w:rsid w:val="00303A37"/>
    <w:rsid w:val="00315A9C"/>
    <w:rsid w:val="00322A4D"/>
    <w:rsid w:val="003B7287"/>
    <w:rsid w:val="003C1A99"/>
    <w:rsid w:val="003C5F4C"/>
    <w:rsid w:val="00410078"/>
    <w:rsid w:val="00466D27"/>
    <w:rsid w:val="0047159C"/>
    <w:rsid w:val="00495038"/>
    <w:rsid w:val="004B5FCD"/>
    <w:rsid w:val="004C603B"/>
    <w:rsid w:val="004F7F93"/>
    <w:rsid w:val="0057058E"/>
    <w:rsid w:val="00595582"/>
    <w:rsid w:val="005F3A4C"/>
    <w:rsid w:val="0062222F"/>
    <w:rsid w:val="006969C8"/>
    <w:rsid w:val="006D0FC7"/>
    <w:rsid w:val="006E56F4"/>
    <w:rsid w:val="006E70F7"/>
    <w:rsid w:val="007E6686"/>
    <w:rsid w:val="0085739D"/>
    <w:rsid w:val="008D78E5"/>
    <w:rsid w:val="009865AF"/>
    <w:rsid w:val="009B278F"/>
    <w:rsid w:val="009B348C"/>
    <w:rsid w:val="009D4422"/>
    <w:rsid w:val="00A02EBF"/>
    <w:rsid w:val="00A54C5F"/>
    <w:rsid w:val="00A74040"/>
    <w:rsid w:val="00A95B4E"/>
    <w:rsid w:val="00A96AFF"/>
    <w:rsid w:val="00B24F78"/>
    <w:rsid w:val="00B44EAD"/>
    <w:rsid w:val="00B554B3"/>
    <w:rsid w:val="00B76A52"/>
    <w:rsid w:val="00BF72C5"/>
    <w:rsid w:val="00C45CD4"/>
    <w:rsid w:val="00C613BD"/>
    <w:rsid w:val="00D0686E"/>
    <w:rsid w:val="00D53E61"/>
    <w:rsid w:val="00D963E1"/>
    <w:rsid w:val="00E015E9"/>
    <w:rsid w:val="00E554CC"/>
    <w:rsid w:val="00E6769A"/>
    <w:rsid w:val="00EB6DFD"/>
    <w:rsid w:val="00F16487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D616A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2</TotalTime>
  <Pages>3</Pages>
  <Words>460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dcterms:created xsi:type="dcterms:W3CDTF">2025-02-18T07:48:00Z</dcterms:created>
  <dcterms:modified xsi:type="dcterms:W3CDTF">2025-02-18T07:48:00Z</dcterms:modified>
</cp:coreProperties>
</file>