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15D" w:rsidRDefault="00613DB3" w:rsidP="0033079D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44174"/>
          <w:sz w:val="24"/>
          <w:szCs w:val="24"/>
          <w:lang w:eastAsia="cs-CZ"/>
        </w:rPr>
      </w:pPr>
      <w:r w:rsidRPr="001B0196">
        <w:rPr>
          <w:rFonts w:ascii="Arial" w:eastAsia="Times New Roman" w:hAnsi="Arial" w:cs="Arial"/>
          <w:b/>
          <w:bCs/>
          <w:color w:val="244174"/>
          <w:sz w:val="24"/>
          <w:szCs w:val="24"/>
          <w:lang w:eastAsia="cs-CZ"/>
        </w:rPr>
        <w:t>Správní poplatky - registr vozidel</w:t>
      </w:r>
    </w:p>
    <w:p w:rsidR="00613DB3" w:rsidRPr="001B0196" w:rsidRDefault="001B615D" w:rsidP="0033079D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44174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color w:val="4A4E57"/>
          <w:sz w:val="20"/>
          <w:szCs w:val="20"/>
          <w:lang w:eastAsia="cs-CZ"/>
        </w:rPr>
        <w:t>Správní poplatky lze uhradit přímo na přepážce hotově, kartou</w:t>
      </w:r>
      <w:r>
        <w:rPr>
          <w:rFonts w:ascii="Arial" w:eastAsia="Times New Roman" w:hAnsi="Arial" w:cs="Arial"/>
          <w:b/>
          <w:bCs/>
          <w:color w:val="244174"/>
          <w:sz w:val="24"/>
          <w:szCs w:val="24"/>
          <w:lang w:eastAsia="cs-CZ"/>
        </w:rPr>
        <w:t xml:space="preserve">  </w:t>
      </w:r>
    </w:p>
    <w:tbl>
      <w:tblPr>
        <w:tblW w:w="905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5"/>
        <w:gridCol w:w="1381"/>
      </w:tblGrid>
      <w:tr w:rsidR="0033079D" w:rsidRPr="0033079D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33079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Zápis do registru silničních vozidel nebo zápis změny vlastníka nebo provozovatele v registru silničních vozidel, jde-li: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330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3079D" w:rsidRPr="0033079D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 - o motocykl do 50 cm3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300 Kč</w:t>
            </w:r>
          </w:p>
        </w:tc>
      </w:tr>
      <w:tr w:rsidR="0033079D" w:rsidRPr="0033079D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 - o motocykl nad 50 cm3 včetně motocyklu s přívěsným nebo postranním vozíkem nebo motorové tříkolky, popřípadě motorové čtyřkolky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500 Kč</w:t>
            </w:r>
          </w:p>
        </w:tc>
      </w:tr>
      <w:tr w:rsidR="0033079D" w:rsidRPr="0033079D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 - o motorové vozidlo s nejméně čtyřmi koly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800 Kč</w:t>
            </w:r>
          </w:p>
        </w:tc>
      </w:tr>
      <w:tr w:rsidR="0033079D" w:rsidRPr="0033079D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 - o přípojné vozidlo do 750 kg hmotnosti včetně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500 Kč</w:t>
            </w:r>
          </w:p>
        </w:tc>
      </w:tr>
      <w:tr w:rsidR="0033079D" w:rsidRPr="0033079D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 - o přípojné vozidlo nad 750 kg hmotnosti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700 Kč</w:t>
            </w:r>
          </w:p>
        </w:tc>
      </w:tr>
      <w:tr w:rsidR="0033079D" w:rsidRPr="0033079D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Vyřazení vozidla z provozu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200 Kč</w:t>
            </w:r>
          </w:p>
        </w:tc>
      </w:tr>
      <w:tr w:rsidR="0033079D" w:rsidRPr="0033079D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Vydání tabulky registrační značky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200 Kč</w:t>
            </w: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za každou tabulku</w:t>
            </w:r>
          </w:p>
        </w:tc>
      </w:tr>
      <w:tr w:rsidR="0033079D" w:rsidRPr="0033079D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Vydání tabulky registrační značky na přání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5 000 Kč za každou tabulku</w:t>
            </w:r>
          </w:p>
        </w:tc>
      </w:tr>
      <w:tr w:rsidR="0033079D" w:rsidRPr="0033079D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Vydání tabulky registrační značky s registrační značkou již tomuto silničnímu vozidlu přidělenou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 Kč za každou tabulku</w:t>
            </w:r>
          </w:p>
        </w:tc>
      </w:tr>
      <w:tr w:rsidR="0033079D" w:rsidRPr="0033079D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Vydání tabulky zvláštní registrační značky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500 Kč</w:t>
            </w: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za každou tabulku</w:t>
            </w:r>
          </w:p>
        </w:tc>
      </w:tr>
      <w:tr w:rsidR="0033079D" w:rsidRPr="0033079D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Zápis změny do technického průkazu vozidla a do registru vozidel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037F" w:rsidRPr="001B0196" w:rsidRDefault="0037037F" w:rsidP="00AF06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50 Kč</w:t>
            </w: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za každou změnu</w:t>
            </w:r>
          </w:p>
        </w:tc>
      </w:tr>
      <w:tr w:rsidR="0033079D" w:rsidRPr="0033079D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37F" w:rsidRPr="001B0196" w:rsidRDefault="001B0196" w:rsidP="0037037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</w:t>
            </w:r>
            <w:r w:rsidR="0037037F"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ezervace registrační značky na přání při změně vlastníka nebo provozovatele silničního vozidla, při zániku silničního vozidla nebo jeho vyřazení z provozu nebo při přidělení registrační značky s omezenou platností pro vývoz do jiného státu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37F" w:rsidRPr="001B0196" w:rsidRDefault="0037037F" w:rsidP="00370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300 Kč</w:t>
            </w:r>
          </w:p>
        </w:tc>
      </w:tr>
      <w:tr w:rsidR="0033079D" w:rsidRPr="0033079D" w:rsidTr="0033079D">
        <w:trPr>
          <w:trHeight w:val="40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37F" w:rsidRPr="001B0196" w:rsidRDefault="001B0196" w:rsidP="0037037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</w:t>
            </w:r>
            <w:r w:rsidR="0037037F"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ezervace registrační značky na přání v ostatních případech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37F" w:rsidRPr="001B0196" w:rsidRDefault="0037037F" w:rsidP="00370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1B01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Kč</w:t>
            </w:r>
          </w:p>
        </w:tc>
      </w:tr>
      <w:tr w:rsidR="0033079D" w:rsidRPr="0033079D" w:rsidTr="0033079D">
        <w:trPr>
          <w:trHeight w:val="15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79D" w:rsidRPr="001B0196" w:rsidRDefault="0033079D" w:rsidP="0033079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Vydání rozhodnutí o schválení technické způsobilosti - typu vozidla nebo samostatného technického celku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79D" w:rsidRPr="001B0196" w:rsidRDefault="0033079D" w:rsidP="003307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2000 Kč</w:t>
            </w:r>
          </w:p>
        </w:tc>
      </w:tr>
      <w:tr w:rsidR="0033079D" w:rsidRPr="0033079D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79D" w:rsidRPr="001B0196" w:rsidRDefault="0033079D" w:rsidP="0033079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Schválení technické způsobilosti při přestavbě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79D" w:rsidRPr="001B0196" w:rsidRDefault="0033079D" w:rsidP="003307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1 000 Kč</w:t>
            </w:r>
          </w:p>
        </w:tc>
      </w:tr>
      <w:tr w:rsidR="0033079D" w:rsidRPr="0033079D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79D" w:rsidRPr="001B0196" w:rsidRDefault="0033079D" w:rsidP="0033079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Schválení technické způsobilosti vozidla po přestavbě spočívající v úpravě na alternativní palivo benzín - zkapalněný plyn nebo propan-butan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79D" w:rsidRPr="001B0196" w:rsidRDefault="0033079D" w:rsidP="003307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500 Kč</w:t>
            </w:r>
          </w:p>
        </w:tc>
      </w:tr>
      <w:tr w:rsidR="0033079D" w:rsidRPr="0033079D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79D" w:rsidRPr="001B0196" w:rsidRDefault="0033079D" w:rsidP="0033079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Schválení technické způsobilosti jednotlivě vyrobeného nebo jednotlivě dovezeného vozidla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79D" w:rsidRPr="001B0196" w:rsidRDefault="0033079D" w:rsidP="003307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2 000 Kč</w:t>
            </w:r>
          </w:p>
        </w:tc>
      </w:tr>
      <w:tr w:rsidR="0033079D" w:rsidRPr="001B0196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79D" w:rsidRPr="001B0196" w:rsidRDefault="0033079D" w:rsidP="0033079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Schválení technické způsobilosti jednotlivě dovezeného vozidla, jemuž bylo uděleno osvědčení o homologaci 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79D" w:rsidRPr="001B0196" w:rsidRDefault="0033079D" w:rsidP="003307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1 500 Kč</w:t>
            </w:r>
          </w:p>
        </w:tc>
      </w:tr>
      <w:tr w:rsidR="0033079D" w:rsidRPr="001B0196" w:rsidTr="003703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79D" w:rsidRPr="001B0196" w:rsidRDefault="003026D1" w:rsidP="0033079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Schválení technické způsobilosti vozidla po přestavbě nebo schválení technické způsobilosti jednotlivě vyrobeného nebo dovezeného samostatného technického celku anebo za sch</w:t>
            </w:r>
            <w:bookmarkStart w:id="0" w:name="_GoBack"/>
            <w:bookmarkEnd w:id="0"/>
            <w:r w:rsidRPr="001B01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válení užití vozidla k výcviku v autoškole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79D" w:rsidRPr="001B0196" w:rsidRDefault="001B0196" w:rsidP="003307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B019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1 000 Kč</w:t>
            </w:r>
          </w:p>
        </w:tc>
      </w:tr>
    </w:tbl>
    <w:p w:rsidR="0037037F" w:rsidRPr="0033079D" w:rsidRDefault="0037037F" w:rsidP="00613DB3">
      <w:pPr>
        <w:shd w:val="clear" w:color="auto" w:fill="FFFFFF"/>
        <w:spacing w:before="225" w:after="450" w:line="240" w:lineRule="auto"/>
        <w:outlineLvl w:val="1"/>
        <w:rPr>
          <w:rFonts w:ascii="Arial" w:eastAsia="Times New Roman" w:hAnsi="Arial" w:cs="Arial"/>
          <w:b/>
          <w:bCs/>
          <w:color w:val="244174"/>
          <w:sz w:val="20"/>
          <w:szCs w:val="20"/>
          <w:lang w:eastAsia="cs-CZ"/>
        </w:rPr>
      </w:pPr>
    </w:p>
    <w:p w:rsidR="0037037F" w:rsidRPr="0033079D" w:rsidRDefault="0037037F" w:rsidP="00613DB3">
      <w:pPr>
        <w:shd w:val="clear" w:color="auto" w:fill="FFFFFF"/>
        <w:spacing w:before="225" w:after="450" w:line="240" w:lineRule="auto"/>
        <w:outlineLvl w:val="1"/>
        <w:rPr>
          <w:rFonts w:ascii="Arial" w:eastAsia="Times New Roman" w:hAnsi="Arial" w:cs="Arial"/>
          <w:b/>
          <w:bCs/>
          <w:color w:val="244174"/>
          <w:sz w:val="20"/>
          <w:szCs w:val="20"/>
          <w:lang w:eastAsia="cs-CZ"/>
        </w:rPr>
      </w:pPr>
    </w:p>
    <w:p w:rsidR="0037037F" w:rsidRDefault="0037037F" w:rsidP="00613DB3">
      <w:pPr>
        <w:shd w:val="clear" w:color="auto" w:fill="FFFFFF"/>
        <w:spacing w:before="225" w:after="450" w:line="240" w:lineRule="auto"/>
        <w:outlineLvl w:val="1"/>
        <w:rPr>
          <w:rFonts w:ascii="skolar_sans_latinbold" w:eastAsia="Times New Roman" w:hAnsi="skolar_sans_latinbold" w:cs="Times New Roman"/>
          <w:b/>
          <w:bCs/>
          <w:color w:val="244174"/>
          <w:sz w:val="60"/>
          <w:szCs w:val="60"/>
          <w:lang w:eastAsia="cs-CZ"/>
        </w:rPr>
      </w:pPr>
    </w:p>
    <w:p w:rsidR="00613DB3" w:rsidRDefault="00613DB3" w:rsidP="00521551"/>
    <w:p w:rsidR="00613DB3" w:rsidRDefault="00613DB3" w:rsidP="00521551"/>
    <w:p w:rsidR="00613DB3" w:rsidRDefault="00613DB3" w:rsidP="00521551"/>
    <w:p w:rsidR="00AC6C88" w:rsidRPr="00AC6C88" w:rsidRDefault="00AC6C88" w:rsidP="00AC6C88">
      <w:pPr>
        <w:rPr>
          <w:color w:val="FF0000"/>
        </w:rPr>
      </w:pPr>
    </w:p>
    <w:p w:rsidR="00756837" w:rsidRPr="00AC6C88" w:rsidRDefault="00AC6C88" w:rsidP="00756837">
      <w:pPr>
        <w:rPr>
          <w:color w:val="FF0000"/>
        </w:rPr>
      </w:pPr>
      <w:r w:rsidRPr="00AC6C88">
        <w:rPr>
          <w:color w:val="FF0000"/>
        </w:rPr>
        <w:tab/>
      </w:r>
    </w:p>
    <w:p w:rsidR="00AC6C88" w:rsidRPr="00AC6C88" w:rsidRDefault="00AC6C88" w:rsidP="00AC6C88">
      <w:pPr>
        <w:rPr>
          <w:color w:val="FF0000"/>
        </w:rPr>
      </w:pPr>
      <w:r w:rsidRPr="00AC6C88">
        <w:rPr>
          <w:color w:val="FF0000"/>
        </w:rPr>
        <w:t xml:space="preserve">  </w:t>
      </w:r>
    </w:p>
    <w:p w:rsidR="00AC6C88" w:rsidRPr="00AC6C88" w:rsidRDefault="00AC6C88" w:rsidP="00756837">
      <w:pPr>
        <w:rPr>
          <w:color w:val="FF0000"/>
        </w:rPr>
      </w:pPr>
      <w:r w:rsidRPr="00AC6C88">
        <w:rPr>
          <w:color w:val="FF0000"/>
        </w:rPr>
        <w:t xml:space="preserve"> </w:t>
      </w:r>
    </w:p>
    <w:p w:rsidR="00756837" w:rsidRDefault="00AC6C88" w:rsidP="00756837">
      <w:r w:rsidRPr="00AC6C88">
        <w:rPr>
          <w:color w:val="FF0000"/>
        </w:rPr>
        <w:t xml:space="preserve">     </w:t>
      </w:r>
    </w:p>
    <w:p w:rsidR="009C7353" w:rsidRDefault="009C7353"/>
    <w:p w:rsidR="00177787" w:rsidRDefault="00177787"/>
    <w:sectPr w:rsidR="00177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kolar_sans_latin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A5AD9"/>
    <w:multiLevelType w:val="multilevel"/>
    <w:tmpl w:val="F0FA3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A1A05"/>
    <w:multiLevelType w:val="hybridMultilevel"/>
    <w:tmpl w:val="79E001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1BD0"/>
    <w:multiLevelType w:val="multilevel"/>
    <w:tmpl w:val="4936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517F73"/>
    <w:multiLevelType w:val="hybridMultilevel"/>
    <w:tmpl w:val="482C2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F1888"/>
    <w:multiLevelType w:val="multilevel"/>
    <w:tmpl w:val="8730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94281"/>
    <w:multiLevelType w:val="multilevel"/>
    <w:tmpl w:val="2868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F7"/>
    <w:rsid w:val="00177787"/>
    <w:rsid w:val="001B0196"/>
    <w:rsid w:val="001B615D"/>
    <w:rsid w:val="003026D1"/>
    <w:rsid w:val="0033079D"/>
    <w:rsid w:val="0037037F"/>
    <w:rsid w:val="003B55F7"/>
    <w:rsid w:val="00521551"/>
    <w:rsid w:val="0058611B"/>
    <w:rsid w:val="00613DB3"/>
    <w:rsid w:val="006A4ECB"/>
    <w:rsid w:val="00756837"/>
    <w:rsid w:val="008234EE"/>
    <w:rsid w:val="009C7353"/>
    <w:rsid w:val="009E370E"/>
    <w:rsid w:val="00A91919"/>
    <w:rsid w:val="00AC6C88"/>
    <w:rsid w:val="00C9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27BEC-9BA2-43B3-8BF7-EE93C6C1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3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13D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613D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370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13DB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13DB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13DB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article-perex">
    <w:name w:val="article-perex"/>
    <w:basedOn w:val="Normln"/>
    <w:rsid w:val="0061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13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1C634-013D-4EA6-871C-F8EC7484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Zlámalová Terezia</dc:creator>
  <cp:keywords/>
  <dc:description/>
  <cp:lastModifiedBy>Zlámalová Terezia</cp:lastModifiedBy>
  <cp:revision>10</cp:revision>
  <dcterms:created xsi:type="dcterms:W3CDTF">2022-05-20T07:58:00Z</dcterms:created>
  <dcterms:modified xsi:type="dcterms:W3CDTF">2022-05-20T10:32:00Z</dcterms:modified>
</cp:coreProperties>
</file>