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  <w:bookmarkStart w:id="0" w:name="_GoBack"/>
            <w:bookmarkEnd w:id="0"/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9306D" w:rsidP="001929C5">
            <w:pPr>
              <w:pStyle w:val="Hlavika"/>
            </w:pPr>
            <w:r w:rsidRPr="00E9306D">
              <w:t>S MUVIZ 011186/2024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9306D" w:rsidP="001929C5">
            <w:pPr>
              <w:pStyle w:val="Hlavika"/>
            </w:pPr>
            <w:r w:rsidRPr="00E9306D">
              <w:t>MUVIZ 011772/2024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E9306D" w:rsidP="001929C5">
            <w:pPr>
              <w:pStyle w:val="Hlavika"/>
            </w:pPr>
            <w:r w:rsidRPr="00E9306D">
              <w:t>mevzes9208324d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E9306D" w:rsidP="0062222F">
            <w:pPr>
              <w:pStyle w:val="Hlavika"/>
            </w:pPr>
            <w:r>
              <w:t>2024-05-20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E9306D">
        <w:rPr>
          <w:rFonts w:ascii="Calibri" w:hAnsi="Calibri" w:cs="Calibri"/>
        </w:rPr>
        <w:t>10</w:t>
      </w:r>
      <w:r w:rsidR="001B517A">
        <w:rPr>
          <w:rFonts w:ascii="Calibri" w:hAnsi="Calibri" w:cs="Calibri"/>
        </w:rPr>
        <w:t>.05.2024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 xml:space="preserve">p. č. </w:t>
      </w:r>
      <w:r w:rsidR="00E9306D">
        <w:rPr>
          <w:rFonts w:ascii="Calibri" w:hAnsi="Calibri" w:cs="Calibri"/>
        </w:rPr>
        <w:t>259</w:t>
      </w:r>
      <w:r w:rsidR="001B517A">
        <w:rPr>
          <w:rFonts w:ascii="Calibri" w:hAnsi="Calibri" w:cs="Calibri"/>
        </w:rPr>
        <w:t xml:space="preserve"> v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(lokace: </w:t>
      </w:r>
      <w:r w:rsidR="00E9306D">
        <w:rPr>
          <w:rFonts w:ascii="Calibri" w:hAnsi="Calibri" w:cs="Calibri"/>
        </w:rPr>
        <w:t>49.2214337N, 17.8539985E</w:t>
      </w:r>
      <w:r w:rsidR="001B517A">
        <w:rPr>
          <w:rFonts w:ascii="Calibri" w:hAnsi="Calibri" w:cs="Calibri"/>
        </w:rPr>
        <w:t xml:space="preserve">) a pozemku p. č. </w:t>
      </w:r>
      <w:r w:rsidR="00E9306D">
        <w:rPr>
          <w:rFonts w:ascii="Calibri" w:hAnsi="Calibri" w:cs="Calibri"/>
        </w:rPr>
        <w:t>1205</w:t>
      </w:r>
      <w:r w:rsidR="003E7F27">
        <w:rPr>
          <w:rFonts w:ascii="Calibri" w:hAnsi="Calibri" w:cs="Calibri"/>
        </w:rPr>
        <w:t xml:space="preserve">         </w:t>
      </w:r>
      <w:r w:rsidR="00E9306D">
        <w:rPr>
          <w:rFonts w:ascii="Calibri" w:hAnsi="Calibri" w:cs="Calibri"/>
        </w:rPr>
        <w:t xml:space="preserve">           </w:t>
      </w:r>
      <w:r w:rsidR="001B517A">
        <w:rPr>
          <w:rFonts w:ascii="Calibri" w:hAnsi="Calibri" w:cs="Calibri"/>
        </w:rPr>
        <w:t>v</w:t>
      </w:r>
      <w:r w:rsidR="003E7F27">
        <w:rPr>
          <w:rFonts w:ascii="Calibri" w:hAnsi="Calibri" w:cs="Calibri"/>
        </w:rPr>
        <w:t xml:space="preserve"> </w:t>
      </w:r>
      <w:r w:rsidR="001B517A">
        <w:rPr>
          <w:rFonts w:ascii="Calibri" w:hAnsi="Calibri" w:cs="Calibri"/>
        </w:rPr>
        <w:t xml:space="preserve"> k. </w:t>
      </w:r>
      <w:proofErr w:type="spellStart"/>
      <w:r w:rsidR="001B517A">
        <w:rPr>
          <w:rFonts w:ascii="Calibri" w:hAnsi="Calibri" w:cs="Calibri"/>
        </w:rPr>
        <w:t>ú.</w:t>
      </w:r>
      <w:proofErr w:type="spellEnd"/>
      <w:r w:rsidR="001B517A">
        <w:rPr>
          <w:rFonts w:ascii="Calibri" w:hAnsi="Calibri" w:cs="Calibri"/>
        </w:rPr>
        <w:t xml:space="preserve"> Vizovice (lokac</w:t>
      </w:r>
      <w:r w:rsidR="003E7F27">
        <w:rPr>
          <w:rFonts w:ascii="Calibri" w:hAnsi="Calibri" w:cs="Calibri"/>
        </w:rPr>
        <w:t xml:space="preserve">e: </w:t>
      </w:r>
      <w:r w:rsidR="00E9306D">
        <w:rPr>
          <w:rFonts w:ascii="Calibri" w:hAnsi="Calibri" w:cs="Calibri"/>
        </w:rPr>
        <w:t>49.2166589N, 17.8540214E</w:t>
      </w:r>
      <w:r w:rsidR="001B517A">
        <w:rPr>
          <w:rFonts w:ascii="Calibri" w:hAnsi="Calibri" w:cs="Calibri"/>
        </w:rPr>
        <w:t xml:space="preserve">), </w:t>
      </w:r>
      <w:r w:rsidR="00DA3DD3">
        <w:rPr>
          <w:rFonts w:ascii="Calibri" w:hAnsi="Calibri" w:cs="Calibri"/>
        </w:rPr>
        <w:t>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</w:t>
      </w:r>
      <w:r w:rsidR="001B517A">
        <w:rPr>
          <w:rFonts w:ascii="Calibri" w:hAnsi="Calibri" w:cs="Calibri"/>
        </w:rPr>
        <w:t xml:space="preserve"> následující:</w:t>
      </w:r>
    </w:p>
    <w:p w:rsidR="001B517A" w:rsidRDefault="001B517A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E9306D">
        <w:rPr>
          <w:rFonts w:ascii="Calibri" w:hAnsi="Calibri" w:cs="Calibri"/>
        </w:rPr>
        <w:t>a shora uvedená reklamní zařízení nebyl</w:t>
      </w:r>
      <w:r w:rsidR="004D5878">
        <w:rPr>
          <w:rFonts w:ascii="Calibri" w:hAnsi="Calibri" w:cs="Calibri"/>
        </w:rPr>
        <w:t>o</w:t>
      </w:r>
      <w:r w:rsidR="00E9306D">
        <w:rPr>
          <w:rFonts w:ascii="Calibri" w:hAnsi="Calibri" w:cs="Calibri"/>
        </w:rPr>
        <w:t xml:space="preserve"> dohledán</w:t>
      </w:r>
      <w:r w:rsidR="004D587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3E7F27">
        <w:rPr>
          <w:rFonts w:ascii="Calibri" w:hAnsi="Calibri" w:cs="Calibri"/>
        </w:rPr>
        <w:t>žádn</w:t>
      </w:r>
      <w:r w:rsidR="004D5878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povolení. V návaznosti na část druhou Vámi podané žádosti sdělujeme, že umístění reklamní</w:t>
      </w:r>
      <w:r w:rsidR="00E9306D">
        <w:rPr>
          <w:rFonts w:ascii="Calibri" w:hAnsi="Calibri" w:cs="Calibri"/>
        </w:rPr>
        <w:t xml:space="preserve">ch zařízení </w:t>
      </w:r>
      <w:r w:rsidR="00AD1564">
        <w:rPr>
          <w:rFonts w:ascii="Calibri" w:hAnsi="Calibri" w:cs="Calibri"/>
        </w:rPr>
        <w:t xml:space="preserve">bude </w:t>
      </w:r>
      <w:r>
        <w:rPr>
          <w:rFonts w:ascii="Calibri" w:hAnsi="Calibri" w:cs="Calibri"/>
        </w:rPr>
        <w:t>dnešního dne postoupen</w:t>
      </w:r>
      <w:r w:rsidR="00AD156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Odboru Stavební úřad Vizovice jako podnět k zahájení řízení o odstranění předmětn</w:t>
      </w:r>
      <w:r w:rsidR="004D5878">
        <w:rPr>
          <w:rFonts w:ascii="Calibri" w:hAnsi="Calibri" w:cs="Calibri"/>
        </w:rPr>
        <w:t>ých</w:t>
      </w:r>
      <w:r>
        <w:rPr>
          <w:rFonts w:ascii="Calibri" w:hAnsi="Calibri" w:cs="Calibri"/>
        </w:rPr>
        <w:t xml:space="preserve"> zařízení. </w:t>
      </w:r>
    </w:p>
    <w:p w:rsidR="00E9306D" w:rsidRDefault="00E9306D" w:rsidP="001B517A">
      <w:pPr>
        <w:rPr>
          <w:rFonts w:ascii="Calibri" w:hAnsi="Calibri" w:cs="Calibri"/>
        </w:rPr>
      </w:pPr>
    </w:p>
    <w:p w:rsidR="00E9306D" w:rsidRPr="00CE6C7A" w:rsidRDefault="00E9306D" w:rsidP="001B51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 pozdravem </w:t>
      </w:r>
    </w:p>
    <w:p w:rsidR="00E77B23" w:rsidRPr="008F3AE3" w:rsidRDefault="00E77B23" w:rsidP="008F3AE3">
      <w:pPr>
        <w:rPr>
          <w:rFonts w:ascii="Calibri" w:hAnsi="Calibri" w:cs="Calibri"/>
        </w:rPr>
      </w:pP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3D" w:rsidRDefault="0018433D" w:rsidP="00495038">
      <w:pPr>
        <w:spacing w:after="0" w:line="240" w:lineRule="auto"/>
      </w:pPr>
      <w:r>
        <w:separator/>
      </w:r>
    </w:p>
  </w:endnote>
  <w:endnote w:type="continuationSeparator" w:id="0">
    <w:p w:rsidR="0018433D" w:rsidRDefault="0018433D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18433D">
            <w:fldChar w:fldCharType="begin"/>
          </w:r>
          <w:r w:rsidR="0018433D">
            <w:instrText>NUMPAGES  \* Arabic  \* MERGEFORMAT</w:instrText>
          </w:r>
          <w:r w:rsidR="0018433D">
            <w:fldChar w:fldCharType="separate"/>
          </w:r>
          <w:r w:rsidR="0091100D">
            <w:rPr>
              <w:noProof/>
            </w:rPr>
            <w:t>3</w:t>
          </w:r>
          <w:r w:rsidR="0018433D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18433D">
            <w:fldChar w:fldCharType="begin"/>
          </w:r>
          <w:r w:rsidR="0018433D">
            <w:instrText>NUMPAGES  \* Arabic  \* MERGEFORMAT</w:instrText>
          </w:r>
          <w:r w:rsidR="0018433D">
            <w:fldChar w:fldCharType="separate"/>
          </w:r>
          <w:r w:rsidR="0091100D">
            <w:rPr>
              <w:noProof/>
            </w:rPr>
            <w:t>1</w:t>
          </w:r>
          <w:r w:rsidR="0018433D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3D" w:rsidRDefault="0018433D" w:rsidP="00495038">
      <w:pPr>
        <w:spacing w:after="0" w:line="240" w:lineRule="auto"/>
      </w:pPr>
      <w:r>
        <w:separator/>
      </w:r>
    </w:p>
  </w:footnote>
  <w:footnote w:type="continuationSeparator" w:id="0">
    <w:p w:rsidR="0018433D" w:rsidRDefault="0018433D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525CF"/>
    <w:rsid w:val="00064EB2"/>
    <w:rsid w:val="00117235"/>
    <w:rsid w:val="00141561"/>
    <w:rsid w:val="0018433D"/>
    <w:rsid w:val="001929C5"/>
    <w:rsid w:val="00192B14"/>
    <w:rsid w:val="001B517A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3E7F27"/>
    <w:rsid w:val="00403C6D"/>
    <w:rsid w:val="004255E9"/>
    <w:rsid w:val="00466D27"/>
    <w:rsid w:val="0047159C"/>
    <w:rsid w:val="00491344"/>
    <w:rsid w:val="00495038"/>
    <w:rsid w:val="004B5FCD"/>
    <w:rsid w:val="004C603B"/>
    <w:rsid w:val="004D5878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67C52"/>
    <w:rsid w:val="00796D0C"/>
    <w:rsid w:val="007C50D9"/>
    <w:rsid w:val="007C6549"/>
    <w:rsid w:val="007E1287"/>
    <w:rsid w:val="007E12B9"/>
    <w:rsid w:val="00804083"/>
    <w:rsid w:val="00820D72"/>
    <w:rsid w:val="00840FFC"/>
    <w:rsid w:val="008863F8"/>
    <w:rsid w:val="008C486E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AD1564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06942"/>
    <w:rsid w:val="00D15415"/>
    <w:rsid w:val="00D53E61"/>
    <w:rsid w:val="00D963E1"/>
    <w:rsid w:val="00DA3DD3"/>
    <w:rsid w:val="00E015E9"/>
    <w:rsid w:val="00E67A9E"/>
    <w:rsid w:val="00E77B23"/>
    <w:rsid w:val="00E871C7"/>
    <w:rsid w:val="00E9306D"/>
    <w:rsid w:val="00EB6DFD"/>
    <w:rsid w:val="00ED7609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4B827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2024-05-20T07:15:00Z</cp:lastPrinted>
  <dcterms:created xsi:type="dcterms:W3CDTF">2024-05-20T07:24:00Z</dcterms:created>
  <dcterms:modified xsi:type="dcterms:W3CDTF">2024-05-20T07:24:00Z</dcterms:modified>
</cp:coreProperties>
</file>