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4F3DF" w14:textId="77777777" w:rsidR="00B1759F" w:rsidRPr="000F1E61" w:rsidRDefault="00B1759F" w:rsidP="00B1759F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0F1E61">
        <w:rPr>
          <w:rFonts w:ascii="Calibri" w:hAnsi="Calibri" w:cs="Calibri"/>
          <w:b/>
          <w:bCs/>
          <w:sz w:val="40"/>
          <w:szCs w:val="40"/>
        </w:rPr>
        <w:t>Umístění stavby přípojky inženýrské sítě případně sjezdu na místní komunikace</w:t>
      </w:r>
    </w:p>
    <w:p w14:paraId="7A4C7966" w14:textId="77777777" w:rsidR="000F1E61" w:rsidRDefault="000F1E61" w:rsidP="00B1759F">
      <w:pPr>
        <w:jc w:val="both"/>
        <w:rPr>
          <w:rFonts w:ascii="Calibri" w:hAnsi="Calibri" w:cs="Calibri"/>
          <w:sz w:val="24"/>
          <w:szCs w:val="24"/>
        </w:rPr>
      </w:pPr>
    </w:p>
    <w:p w14:paraId="404C6364" w14:textId="67887DBC" w:rsidR="00B1759F" w:rsidRDefault="00B1759F" w:rsidP="00B1759F">
      <w:pPr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4"/>
          <w:szCs w:val="24"/>
        </w:rPr>
        <w:t>Veškeré žádosti o umístění přípojek inženýrských sítí na pozemky města Vizovice případně připojení sjezdu na místní komunikaci podléhají schválení Rady města Vizovice.</w:t>
      </w:r>
    </w:p>
    <w:p w14:paraId="4D8DC1B4" w14:textId="6BD31BA0" w:rsidR="00B1759F" w:rsidRDefault="00B1759F" w:rsidP="00B1759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případě zájmu o umístění přípojek inženýrských sítí na pozemky města Vizovice případně připojení sjezdu na místní komunikaci je nejprve nutné poslat oficiální žádost, ve které </w:t>
      </w:r>
      <w:r w:rsidR="0043797A">
        <w:rPr>
          <w:rFonts w:ascii="Calibri" w:hAnsi="Calibri" w:cs="Calibri"/>
          <w:sz w:val="24"/>
          <w:szCs w:val="24"/>
        </w:rPr>
        <w:t>j</w:t>
      </w:r>
      <w:r>
        <w:rPr>
          <w:rFonts w:ascii="Calibri" w:hAnsi="Calibri" w:cs="Calibri"/>
          <w:sz w:val="24"/>
          <w:szCs w:val="24"/>
        </w:rPr>
        <w:t xml:space="preserve">e uvedeno parcelní číslo pozemku, katastrální území a účel stavby a situační výkres stavby. Žádost </w:t>
      </w:r>
      <w:r w:rsidR="0043797A">
        <w:rPr>
          <w:rFonts w:ascii="Calibri" w:hAnsi="Calibri" w:cs="Calibri"/>
          <w:sz w:val="24"/>
          <w:szCs w:val="24"/>
        </w:rPr>
        <w:t>musí být</w:t>
      </w:r>
      <w:r>
        <w:rPr>
          <w:rFonts w:ascii="Calibri" w:hAnsi="Calibri" w:cs="Calibri"/>
          <w:sz w:val="24"/>
          <w:szCs w:val="24"/>
        </w:rPr>
        <w:t xml:space="preserve"> podepsána a uvedeny </w:t>
      </w:r>
      <w:r w:rsidR="0043797A">
        <w:rPr>
          <w:rFonts w:ascii="Calibri" w:hAnsi="Calibri" w:cs="Calibri"/>
          <w:sz w:val="24"/>
          <w:szCs w:val="24"/>
        </w:rPr>
        <w:t xml:space="preserve">v ní </w:t>
      </w:r>
      <w:r>
        <w:rPr>
          <w:rFonts w:ascii="Calibri" w:hAnsi="Calibri" w:cs="Calibri"/>
          <w:sz w:val="24"/>
          <w:szCs w:val="24"/>
        </w:rPr>
        <w:t>kontaktní údaje žadatele.</w:t>
      </w:r>
    </w:p>
    <w:p w14:paraId="524CF014" w14:textId="364FF9AE" w:rsidR="00B1759F" w:rsidRDefault="00B1759F" w:rsidP="00B1759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Žádost bude zařazena na program jednání Rady města Vizovice. V případě souhlasu Rady města Vizovice s umístěním přípojek inženýrských sítí na pozemky města Vizovice případně připojení sjezdu na místní komunikaci</w:t>
      </w:r>
      <w:r w:rsidR="0043797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bude žadateli zaslán návrh smlouvy o právu provedení stavby s podmínkami vlastníka pozemku. Stavba musí být realizována do dvou let ode dne účinnosti smlouvy.</w:t>
      </w:r>
    </w:p>
    <w:p w14:paraId="32A63158" w14:textId="6CA3195D" w:rsidR="00E47168" w:rsidRDefault="00B1759F" w:rsidP="00B1759F">
      <w:r w:rsidRPr="00D04114">
        <w:rPr>
          <w:rFonts w:ascii="Calibri" w:hAnsi="Calibri" w:cs="Calibri"/>
          <w:b/>
          <w:bCs/>
          <w:sz w:val="24"/>
          <w:szCs w:val="24"/>
        </w:rPr>
        <w:t>Ve smlouvě o právu provedení stavby je podmínka, že po ukončení stavebních prací požádá stavebník o uzavření smlouvy o zřízení věcného břemene.</w:t>
      </w:r>
    </w:p>
    <w:sectPr w:rsidR="00E47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33E"/>
    <w:rsid w:val="000F1E61"/>
    <w:rsid w:val="0043797A"/>
    <w:rsid w:val="00616AA0"/>
    <w:rsid w:val="00844C90"/>
    <w:rsid w:val="008467A4"/>
    <w:rsid w:val="00992F23"/>
    <w:rsid w:val="00B1759F"/>
    <w:rsid w:val="00BF533E"/>
    <w:rsid w:val="00E47168"/>
    <w:rsid w:val="00EA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CAF6"/>
  <w15:chartTrackingRefBased/>
  <w15:docId w15:val="{69B74827-6322-4C77-A9A9-BF86CF223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759F"/>
  </w:style>
  <w:style w:type="paragraph" w:styleId="Nadpis1">
    <w:name w:val="heading 1"/>
    <w:basedOn w:val="Normln"/>
    <w:next w:val="Normln"/>
    <w:link w:val="Nadpis1Char"/>
    <w:uiPriority w:val="9"/>
    <w:qFormat/>
    <w:rsid w:val="00BF5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5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53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5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53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5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5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5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5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53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53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53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53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53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53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53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53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533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5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5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5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5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5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533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533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533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53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533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53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941</Characters>
  <Application>Microsoft Office Word</Application>
  <DocSecurity>0</DocSecurity>
  <Lines>7</Lines>
  <Paragraphs>2</Paragraphs>
  <ScaleCrop>false</ScaleCrop>
  <Company>Mesto Vizovice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 Petr</dc:creator>
  <cp:keywords/>
  <dc:description/>
  <cp:lastModifiedBy>Žůrek Jiří</cp:lastModifiedBy>
  <cp:revision>4</cp:revision>
  <dcterms:created xsi:type="dcterms:W3CDTF">2025-04-22T07:30:00Z</dcterms:created>
  <dcterms:modified xsi:type="dcterms:W3CDTF">2025-04-22T10:29:00Z</dcterms:modified>
</cp:coreProperties>
</file>