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A1C67" w14:textId="77777777" w:rsidR="0017035E" w:rsidRPr="0082670C" w:rsidRDefault="00C54752" w:rsidP="0082670C">
      <w:pPr>
        <w:spacing w:after="360" w:line="240" w:lineRule="auto"/>
        <w:jc w:val="center"/>
        <w:rPr>
          <w:rFonts w:eastAsia="Times New Roman" w:cstheme="minorHAnsi"/>
          <w:b/>
          <w:sz w:val="40"/>
          <w:szCs w:val="40"/>
          <w:lang w:eastAsia="cs-CZ"/>
        </w:rPr>
      </w:pPr>
      <w:r w:rsidRPr="0082670C">
        <w:rPr>
          <w:rFonts w:eastAsia="Times New Roman" w:cstheme="minorHAnsi"/>
          <w:b/>
          <w:sz w:val="40"/>
          <w:szCs w:val="40"/>
          <w:lang w:eastAsia="cs-CZ"/>
        </w:rPr>
        <w:t>Vydání mezinárodního řidičského průkazu</w:t>
      </w:r>
    </w:p>
    <w:p w14:paraId="4C000CDC" w14:textId="658A0B8B" w:rsidR="00F91F28" w:rsidRPr="00F91F28" w:rsidRDefault="00F91F28" w:rsidP="00F91F28">
      <w:pPr>
        <w:rPr>
          <w:b/>
          <w:bCs/>
        </w:rPr>
      </w:pPr>
      <w:r w:rsidRPr="004E5BB0">
        <w:rPr>
          <w:b/>
          <w:bCs/>
        </w:rPr>
        <w:t>Oprávněn</w:t>
      </w:r>
      <w:r>
        <w:rPr>
          <w:b/>
          <w:bCs/>
        </w:rPr>
        <w:t>ou</w:t>
      </w:r>
      <w:r w:rsidRPr="004E5BB0">
        <w:rPr>
          <w:b/>
          <w:bCs/>
        </w:rPr>
        <w:t xml:space="preserve"> úřední osob</w:t>
      </w:r>
      <w:r>
        <w:rPr>
          <w:b/>
          <w:bCs/>
        </w:rPr>
        <w:t>u</w:t>
      </w:r>
      <w:r w:rsidRPr="004E5BB0">
        <w:rPr>
          <w:b/>
          <w:bCs/>
        </w:rPr>
        <w:t xml:space="preserve"> můžete kontaktovat na tel. čísle 777 471</w:t>
      </w:r>
      <w:r>
        <w:rPr>
          <w:b/>
          <w:bCs/>
        </w:rPr>
        <w:t> </w:t>
      </w:r>
      <w:r>
        <w:rPr>
          <w:b/>
          <w:bCs/>
        </w:rPr>
        <w:t>182</w:t>
      </w:r>
    </w:p>
    <w:p w14:paraId="6A3081B1" w14:textId="628CBB73" w:rsidR="00C54752" w:rsidRPr="00C54752" w:rsidRDefault="00C54752" w:rsidP="00C54752">
      <w:pPr>
        <w:pStyle w:val="Nadpis4"/>
        <w:shd w:val="clear" w:color="auto" w:fill="FFFFFF"/>
        <w:spacing w:before="240" w:after="240" w:line="240" w:lineRule="auto"/>
        <w:jc w:val="both"/>
        <w:rPr>
          <w:rFonts w:asciiTheme="minorHAnsi" w:eastAsia="Times New Roman" w:hAnsiTheme="minorHAnsi" w:cstheme="minorHAnsi"/>
          <w:bCs/>
          <w:i w:val="0"/>
          <w:iCs w:val="0"/>
          <w:color w:val="auto"/>
          <w:lang w:eastAsia="cs-CZ"/>
        </w:rPr>
      </w:pPr>
      <w:r w:rsidRPr="00C54752">
        <w:rPr>
          <w:rFonts w:asciiTheme="minorHAnsi" w:eastAsia="Times New Roman" w:hAnsiTheme="minorHAnsi" w:cstheme="minorHAnsi"/>
          <w:bCs/>
          <w:i w:val="0"/>
          <w:iCs w:val="0"/>
          <w:color w:val="auto"/>
          <w:lang w:eastAsia="cs-CZ"/>
        </w:rPr>
        <w:t xml:space="preserve">Mezinárodní řidičské průkazy opravňují k řízení motorových vozidel v zahraničí, především ve státech, které nejsou členskými státy Evropské unie. Pro řízení </w:t>
      </w:r>
      <w:r w:rsidRPr="00C54752">
        <w:rPr>
          <w:rFonts w:asciiTheme="minorHAnsi" w:eastAsia="Times New Roman" w:hAnsiTheme="minorHAnsi" w:cstheme="minorHAnsi"/>
          <w:b/>
          <w:bCs/>
          <w:i w:val="0"/>
          <w:iCs w:val="0"/>
          <w:color w:val="auto"/>
          <w:lang w:eastAsia="cs-CZ"/>
        </w:rPr>
        <w:t>v zemích EU nepotřebujete mezinárodní řidičský průkaz</w:t>
      </w:r>
      <w:r w:rsidRPr="00C54752">
        <w:rPr>
          <w:rFonts w:asciiTheme="minorHAnsi" w:eastAsia="Times New Roman" w:hAnsiTheme="minorHAnsi" w:cstheme="minorHAnsi"/>
          <w:bCs/>
          <w:i w:val="0"/>
          <w:iCs w:val="0"/>
          <w:color w:val="auto"/>
          <w:lang w:eastAsia="cs-CZ"/>
        </w:rPr>
        <w:t>. Můžete bezpečně řídit vozidla s řidič</w:t>
      </w:r>
      <w:r>
        <w:rPr>
          <w:rFonts w:asciiTheme="minorHAnsi" w:eastAsia="Times New Roman" w:hAnsiTheme="minorHAnsi" w:cstheme="minorHAnsi"/>
          <w:bCs/>
          <w:i w:val="0"/>
          <w:iCs w:val="0"/>
          <w:color w:val="auto"/>
          <w:lang w:eastAsia="cs-CZ"/>
        </w:rPr>
        <w:t>ským průkazem</w:t>
      </w:r>
      <w:r w:rsidRPr="00C54752">
        <w:rPr>
          <w:rFonts w:asciiTheme="minorHAnsi" w:eastAsia="Times New Roman" w:hAnsiTheme="minorHAnsi" w:cstheme="minorHAnsi"/>
          <w:bCs/>
          <w:i w:val="0"/>
          <w:iCs w:val="0"/>
          <w:color w:val="auto"/>
          <w:lang w:eastAsia="cs-CZ"/>
        </w:rPr>
        <w:t xml:space="preserve"> vydaným v ČR.  </w:t>
      </w:r>
    </w:p>
    <w:p w14:paraId="61EC612E" w14:textId="77777777" w:rsidR="00C54752" w:rsidRDefault="00C54752" w:rsidP="00C54752">
      <w:pPr>
        <w:pStyle w:val="Nadpis4"/>
        <w:shd w:val="clear" w:color="auto" w:fill="FFFFFF"/>
        <w:spacing w:before="240" w:after="240" w:line="240" w:lineRule="auto"/>
        <w:jc w:val="both"/>
        <w:rPr>
          <w:rFonts w:asciiTheme="minorHAnsi" w:eastAsia="Times New Roman" w:hAnsiTheme="minorHAnsi" w:cstheme="minorHAnsi"/>
          <w:bCs/>
          <w:i w:val="0"/>
          <w:iCs w:val="0"/>
          <w:color w:val="auto"/>
          <w:lang w:eastAsia="cs-CZ"/>
        </w:rPr>
      </w:pPr>
      <w:r w:rsidRPr="00C54752">
        <w:rPr>
          <w:rFonts w:asciiTheme="minorHAnsi" w:eastAsia="Times New Roman" w:hAnsiTheme="minorHAnsi" w:cstheme="minorHAnsi"/>
          <w:bCs/>
          <w:i w:val="0"/>
          <w:iCs w:val="0"/>
          <w:color w:val="auto"/>
          <w:lang w:eastAsia="cs-CZ"/>
        </w:rPr>
        <w:t xml:space="preserve">Česká republika vydává dva vzory mezinárodního řidičského průkazu, a to podle Úmluvy o silničním provozu (Vídeň 1968) anebo Úmluvy o silničním provozu (Ženeva 1949). </w:t>
      </w:r>
      <w:r>
        <w:rPr>
          <w:rFonts w:asciiTheme="minorHAnsi" w:eastAsia="Times New Roman" w:hAnsiTheme="minorHAnsi" w:cstheme="minorHAnsi"/>
          <w:bCs/>
          <w:i w:val="0"/>
          <w:iCs w:val="0"/>
          <w:color w:val="auto"/>
          <w:lang w:eastAsia="cs-CZ"/>
        </w:rPr>
        <w:t xml:space="preserve">Mezinárodní řidičský průkaz vám bude vydán podle toho, do kterých států chcete cestovat. Některé státy jsou smluvními stranami obou úmluv, jiné státy pouze jedné z nich (některé státy žádné, ale mezinárodní řidičské průkazy uznávají). </w:t>
      </w:r>
      <w:r w:rsidRPr="00C54752">
        <w:rPr>
          <w:rFonts w:asciiTheme="minorHAnsi" w:eastAsia="Times New Roman" w:hAnsiTheme="minorHAnsi" w:cstheme="minorHAnsi"/>
          <w:bCs/>
          <w:i w:val="0"/>
          <w:iCs w:val="0"/>
          <w:color w:val="auto"/>
          <w:lang w:eastAsia="cs-CZ"/>
        </w:rPr>
        <w:t xml:space="preserve">Pokud cestujete do více států, které neuznávají stejnou úmluvu, </w:t>
      </w:r>
      <w:r>
        <w:rPr>
          <w:rFonts w:asciiTheme="minorHAnsi" w:eastAsia="Times New Roman" w:hAnsiTheme="minorHAnsi" w:cstheme="minorHAnsi"/>
          <w:bCs/>
          <w:i w:val="0"/>
          <w:iCs w:val="0"/>
          <w:color w:val="auto"/>
          <w:lang w:eastAsia="cs-CZ"/>
        </w:rPr>
        <w:t>budou vám vydány</w:t>
      </w:r>
      <w:r w:rsidRPr="00C54752">
        <w:rPr>
          <w:rFonts w:asciiTheme="minorHAnsi" w:eastAsia="Times New Roman" w:hAnsiTheme="minorHAnsi" w:cstheme="minorHAnsi"/>
          <w:bCs/>
          <w:i w:val="0"/>
          <w:iCs w:val="0"/>
          <w:color w:val="auto"/>
          <w:lang w:eastAsia="cs-CZ"/>
        </w:rPr>
        <w:t xml:space="preserve"> dva mezinárodní řidičské průkazy.</w:t>
      </w:r>
      <w:r>
        <w:rPr>
          <w:rFonts w:asciiTheme="minorHAnsi" w:eastAsia="Times New Roman" w:hAnsiTheme="minorHAnsi" w:cstheme="minorHAnsi"/>
          <w:bCs/>
          <w:i w:val="0"/>
          <w:iCs w:val="0"/>
          <w:color w:val="auto"/>
          <w:lang w:eastAsia="cs-CZ"/>
        </w:rPr>
        <w:t xml:space="preserve"> </w:t>
      </w:r>
    </w:p>
    <w:p w14:paraId="4459018B" w14:textId="77777777" w:rsidR="00C54752" w:rsidRPr="00C54752" w:rsidRDefault="00C54752" w:rsidP="00C54752">
      <w:pPr>
        <w:pStyle w:val="Nadpis4"/>
        <w:shd w:val="clear" w:color="auto" w:fill="FFFFFF"/>
        <w:spacing w:before="240" w:after="240" w:line="240" w:lineRule="auto"/>
        <w:jc w:val="both"/>
        <w:rPr>
          <w:rFonts w:asciiTheme="minorHAnsi" w:eastAsia="Times New Roman" w:hAnsiTheme="minorHAnsi" w:cstheme="minorHAnsi"/>
          <w:bCs/>
          <w:i w:val="0"/>
          <w:iCs w:val="0"/>
          <w:color w:val="auto"/>
          <w:lang w:eastAsia="cs-CZ"/>
        </w:rPr>
      </w:pPr>
      <w:r w:rsidRPr="00C54752">
        <w:rPr>
          <w:rFonts w:asciiTheme="minorHAnsi" w:eastAsia="Times New Roman" w:hAnsiTheme="minorHAnsi" w:cstheme="minorHAnsi"/>
          <w:bCs/>
          <w:i w:val="0"/>
          <w:iCs w:val="0"/>
          <w:color w:val="auto"/>
          <w:lang w:eastAsia="cs-CZ"/>
        </w:rPr>
        <w:t xml:space="preserve">Platnost mezinárodního řidičského průkazu podle Vídeňské úmluvy je stanovena </w:t>
      </w:r>
      <w:r w:rsidRPr="00C54752">
        <w:rPr>
          <w:rFonts w:asciiTheme="minorHAnsi" w:eastAsia="Times New Roman" w:hAnsiTheme="minorHAnsi" w:cstheme="minorHAnsi"/>
          <w:b/>
          <w:bCs/>
          <w:i w:val="0"/>
          <w:iCs w:val="0"/>
          <w:color w:val="auto"/>
          <w:lang w:eastAsia="cs-CZ"/>
        </w:rPr>
        <w:t>na dobu 3 let</w:t>
      </w:r>
      <w:r>
        <w:rPr>
          <w:rFonts w:asciiTheme="minorHAnsi" w:eastAsia="Times New Roman" w:hAnsiTheme="minorHAnsi" w:cstheme="minorHAnsi"/>
          <w:bCs/>
          <w:i w:val="0"/>
          <w:iCs w:val="0"/>
          <w:color w:val="auto"/>
          <w:lang w:eastAsia="cs-CZ"/>
        </w:rPr>
        <w:t xml:space="preserve"> a </w:t>
      </w:r>
      <w:r w:rsidRPr="00C54752">
        <w:rPr>
          <w:rFonts w:asciiTheme="minorHAnsi" w:eastAsia="Times New Roman" w:hAnsiTheme="minorHAnsi" w:cstheme="minorHAnsi"/>
          <w:bCs/>
          <w:i w:val="0"/>
          <w:iCs w:val="0"/>
          <w:color w:val="auto"/>
          <w:lang w:eastAsia="cs-CZ"/>
        </w:rPr>
        <w:t xml:space="preserve">platnost mezinárodního řidičského průkazu podle Ženevské úmluvy je stanovena </w:t>
      </w:r>
      <w:r w:rsidRPr="00C54752">
        <w:rPr>
          <w:rFonts w:asciiTheme="minorHAnsi" w:eastAsia="Times New Roman" w:hAnsiTheme="minorHAnsi" w:cstheme="minorHAnsi"/>
          <w:b/>
          <w:bCs/>
          <w:i w:val="0"/>
          <w:iCs w:val="0"/>
          <w:color w:val="auto"/>
          <w:lang w:eastAsia="cs-CZ"/>
        </w:rPr>
        <w:t>na dobu 1 roku</w:t>
      </w:r>
      <w:r w:rsidRPr="00C54752">
        <w:rPr>
          <w:rFonts w:asciiTheme="minorHAnsi" w:eastAsia="Times New Roman" w:hAnsiTheme="minorHAnsi" w:cstheme="minorHAnsi"/>
          <w:bCs/>
          <w:i w:val="0"/>
          <w:iCs w:val="0"/>
          <w:color w:val="auto"/>
          <w:lang w:eastAsia="cs-CZ"/>
        </w:rPr>
        <w:t xml:space="preserve">. </w:t>
      </w:r>
    </w:p>
    <w:p w14:paraId="259D178D" w14:textId="77777777" w:rsidR="00C54752" w:rsidRPr="00C54752" w:rsidRDefault="00C54752" w:rsidP="00C54752">
      <w:pPr>
        <w:pStyle w:val="Nadpis4"/>
        <w:shd w:val="clear" w:color="auto" w:fill="FFFFFF"/>
        <w:spacing w:before="240" w:after="240" w:line="240" w:lineRule="auto"/>
        <w:jc w:val="both"/>
        <w:rPr>
          <w:rFonts w:asciiTheme="minorHAnsi" w:eastAsia="Times New Roman" w:hAnsiTheme="minorHAnsi" w:cstheme="minorHAnsi"/>
          <w:bCs/>
          <w:i w:val="0"/>
          <w:iCs w:val="0"/>
          <w:color w:val="auto"/>
          <w:lang w:eastAsia="cs-CZ"/>
        </w:rPr>
      </w:pPr>
      <w:r w:rsidRPr="00C54752">
        <w:rPr>
          <w:rFonts w:asciiTheme="minorHAnsi" w:eastAsia="Times New Roman" w:hAnsiTheme="minorHAnsi" w:cstheme="minorHAnsi"/>
          <w:bCs/>
          <w:i w:val="0"/>
          <w:iCs w:val="0"/>
          <w:color w:val="auto"/>
          <w:lang w:eastAsia="cs-CZ"/>
        </w:rPr>
        <w:t xml:space="preserve">Délka platnosti </w:t>
      </w:r>
      <w:r w:rsidRPr="00C54752">
        <w:rPr>
          <w:rFonts w:asciiTheme="minorHAnsi" w:eastAsia="Times New Roman" w:hAnsiTheme="minorHAnsi" w:cstheme="minorHAnsi"/>
          <w:b/>
          <w:bCs/>
          <w:i w:val="0"/>
          <w:iCs w:val="0"/>
          <w:color w:val="auto"/>
          <w:lang w:eastAsia="cs-CZ"/>
        </w:rPr>
        <w:t>může být i kratší</w:t>
      </w:r>
      <w:r w:rsidRPr="00C54752">
        <w:rPr>
          <w:rFonts w:asciiTheme="minorHAnsi" w:eastAsia="Times New Roman" w:hAnsiTheme="minorHAnsi" w:cstheme="minorHAnsi"/>
          <w:bCs/>
          <w:i w:val="0"/>
          <w:iCs w:val="0"/>
          <w:color w:val="auto"/>
          <w:lang w:eastAsia="cs-CZ"/>
        </w:rPr>
        <w:t xml:space="preserve">, pokud má váš </w:t>
      </w:r>
      <w:r>
        <w:rPr>
          <w:rFonts w:asciiTheme="minorHAnsi" w:eastAsia="Times New Roman" w:hAnsiTheme="minorHAnsi" w:cstheme="minorHAnsi"/>
          <w:bCs/>
          <w:i w:val="0"/>
          <w:iCs w:val="0"/>
          <w:color w:val="auto"/>
          <w:lang w:eastAsia="cs-CZ"/>
        </w:rPr>
        <w:t>řidičský průkaz</w:t>
      </w:r>
      <w:r w:rsidRPr="00C54752">
        <w:rPr>
          <w:rFonts w:asciiTheme="minorHAnsi" w:eastAsia="Times New Roman" w:hAnsiTheme="minorHAnsi" w:cstheme="minorHAnsi"/>
          <w:bCs/>
          <w:i w:val="0"/>
          <w:iCs w:val="0"/>
          <w:color w:val="auto"/>
          <w:lang w:eastAsia="cs-CZ"/>
        </w:rPr>
        <w:t xml:space="preserve"> vydaný v ČR platnost méně než 1 nebo 3 roky.  </w:t>
      </w:r>
    </w:p>
    <w:p w14:paraId="169D3ED6" w14:textId="77777777" w:rsidR="0015543C" w:rsidRPr="00B22884" w:rsidRDefault="0015543C" w:rsidP="00C54752">
      <w:pPr>
        <w:pStyle w:val="Nadpis4"/>
        <w:shd w:val="clear" w:color="auto" w:fill="FFFFFF"/>
        <w:spacing w:before="240" w:after="240" w:line="240" w:lineRule="auto"/>
        <w:jc w:val="both"/>
        <w:rPr>
          <w:rFonts w:asciiTheme="minorHAnsi" w:hAnsiTheme="minorHAnsi" w:cstheme="minorHAnsi"/>
          <w:b/>
          <w:i w:val="0"/>
          <w:color w:val="auto"/>
          <w:sz w:val="28"/>
          <w:szCs w:val="28"/>
        </w:rPr>
      </w:pPr>
      <w:r w:rsidRPr="00B22884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Týká se vás to, pokud (v jakém případě ve věci jednat):</w:t>
      </w:r>
    </w:p>
    <w:p w14:paraId="29805D94" w14:textId="77777777" w:rsidR="005145BD" w:rsidRDefault="00C54752" w:rsidP="00FB699A">
      <w:pPr>
        <w:spacing w:before="240" w:after="0" w:line="240" w:lineRule="auto"/>
        <w:jc w:val="both"/>
        <w:rPr>
          <w:rFonts w:eastAsia="Times New Roman" w:cstheme="minorHAnsi"/>
          <w:bCs/>
          <w:lang w:eastAsia="cs-CZ"/>
        </w:rPr>
      </w:pPr>
      <w:r>
        <w:rPr>
          <w:rFonts w:eastAsia="Times New Roman" w:cstheme="minorHAnsi"/>
          <w:bCs/>
          <w:lang w:eastAsia="cs-CZ"/>
        </w:rPr>
        <w:t>Pokud c</w:t>
      </w:r>
      <w:r w:rsidRPr="00C54752">
        <w:rPr>
          <w:rFonts w:eastAsia="Times New Roman" w:cstheme="minorHAnsi"/>
          <w:bCs/>
          <w:lang w:eastAsia="cs-CZ"/>
        </w:rPr>
        <w:t>hcete řídit motorové vozidlo v zemích mimo Evropskou unii</w:t>
      </w:r>
      <w:r>
        <w:rPr>
          <w:rFonts w:eastAsia="Times New Roman" w:cstheme="minorHAnsi"/>
          <w:bCs/>
          <w:lang w:eastAsia="cs-CZ"/>
        </w:rPr>
        <w:t>, potřebujete mít mezinárodní řidičský průkaz platný v zemi, kam hodláte vycestovat</w:t>
      </w:r>
      <w:r w:rsidRPr="00C54752">
        <w:rPr>
          <w:rFonts w:eastAsia="Times New Roman" w:cstheme="minorHAnsi"/>
          <w:bCs/>
          <w:lang w:eastAsia="cs-CZ"/>
        </w:rPr>
        <w:t xml:space="preserve">. Mezinárodní </w:t>
      </w:r>
      <w:r>
        <w:rPr>
          <w:rFonts w:eastAsia="Times New Roman" w:cstheme="minorHAnsi"/>
          <w:bCs/>
          <w:lang w:eastAsia="cs-CZ"/>
        </w:rPr>
        <w:t>řidičský průkaz</w:t>
      </w:r>
      <w:r w:rsidRPr="00C54752">
        <w:rPr>
          <w:rFonts w:eastAsia="Times New Roman" w:cstheme="minorHAnsi"/>
          <w:bCs/>
          <w:lang w:eastAsia="cs-CZ"/>
        </w:rPr>
        <w:t xml:space="preserve"> můžete získat</w:t>
      </w:r>
      <w:r>
        <w:rPr>
          <w:rFonts w:eastAsia="Times New Roman" w:cstheme="minorHAnsi"/>
          <w:bCs/>
          <w:lang w:eastAsia="cs-CZ"/>
        </w:rPr>
        <w:t>,</w:t>
      </w:r>
      <w:r w:rsidRPr="00C54752">
        <w:rPr>
          <w:rFonts w:eastAsia="Times New Roman" w:cstheme="minorHAnsi"/>
          <w:bCs/>
          <w:lang w:eastAsia="cs-CZ"/>
        </w:rPr>
        <w:t xml:space="preserve"> i pokud nemáte trvalý pobyt a prokážete, že jste na území ČR strávili alespoň 185 dní v kalendářním roce z osobních nebo pracovních důvodů.</w:t>
      </w:r>
    </w:p>
    <w:p w14:paraId="3C92B555" w14:textId="77777777" w:rsidR="0015543C" w:rsidRPr="00FB699A" w:rsidRDefault="007A1753" w:rsidP="00FB699A">
      <w:pPr>
        <w:pStyle w:val="Nadpis4"/>
        <w:shd w:val="clear" w:color="auto" w:fill="FFFFFF"/>
        <w:spacing w:before="240" w:after="240" w:line="240" w:lineRule="auto"/>
        <w:jc w:val="both"/>
        <w:rPr>
          <w:rFonts w:asciiTheme="minorHAnsi" w:hAnsiTheme="minorHAnsi" w:cstheme="minorHAnsi"/>
          <w:b/>
          <w:i w:val="0"/>
          <w:color w:val="auto"/>
          <w:sz w:val="28"/>
          <w:szCs w:val="28"/>
        </w:rPr>
      </w:pPr>
      <w:r w:rsidRPr="00FB699A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Podání žádosti</w:t>
      </w:r>
      <w:r w:rsidR="0015543C" w:rsidRPr="00FB699A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:</w:t>
      </w:r>
    </w:p>
    <w:p w14:paraId="63434B0E" w14:textId="0A9D681C" w:rsidR="00E36083" w:rsidRDefault="007A1753" w:rsidP="004A1591">
      <w:pPr>
        <w:spacing w:before="240" w:after="120" w:line="240" w:lineRule="auto"/>
        <w:rPr>
          <w:rFonts w:eastAsia="Times New Roman" w:cstheme="minorHAnsi"/>
          <w:lang w:eastAsia="cs-CZ"/>
        </w:rPr>
      </w:pPr>
      <w:r w:rsidRPr="004B7A56">
        <w:rPr>
          <w:rFonts w:eastAsia="Times New Roman" w:cstheme="minorHAnsi"/>
          <w:b/>
          <w:lang w:eastAsia="cs-CZ"/>
        </w:rPr>
        <w:t>Žádost</w:t>
      </w:r>
      <w:r w:rsidRPr="00FB699A">
        <w:rPr>
          <w:rFonts w:eastAsia="Times New Roman" w:cstheme="minorHAnsi"/>
          <w:lang w:eastAsia="cs-CZ"/>
        </w:rPr>
        <w:t xml:space="preserve"> nelze podat v zastoupení – vždy </w:t>
      </w:r>
      <w:r w:rsidRPr="00FB699A">
        <w:rPr>
          <w:rFonts w:eastAsia="Times New Roman" w:cstheme="minorHAnsi"/>
          <w:b/>
          <w:lang w:eastAsia="cs-CZ"/>
        </w:rPr>
        <w:t>jen osobně</w:t>
      </w:r>
      <w:r w:rsidR="002E5DDE">
        <w:rPr>
          <w:rFonts w:eastAsia="Times New Roman" w:cstheme="minorHAnsi"/>
          <w:lang w:eastAsia="cs-CZ"/>
        </w:rPr>
        <w:t>.</w:t>
      </w:r>
      <w:r w:rsidR="000D5F56">
        <w:rPr>
          <w:rFonts w:eastAsia="Times New Roman" w:cstheme="minorHAnsi"/>
          <w:lang w:eastAsia="cs-CZ"/>
        </w:rPr>
        <w:t xml:space="preserve"> </w:t>
      </w:r>
    </w:p>
    <w:p w14:paraId="27A33560" w14:textId="77777777" w:rsidR="007A1753" w:rsidRPr="00FB699A" w:rsidRDefault="007A1753" w:rsidP="004A1591">
      <w:pPr>
        <w:spacing w:before="240" w:after="120" w:line="240" w:lineRule="auto"/>
        <w:jc w:val="both"/>
        <w:rPr>
          <w:rFonts w:eastAsia="Times New Roman" w:cstheme="minorHAnsi"/>
          <w:lang w:eastAsia="cs-CZ"/>
        </w:rPr>
      </w:pPr>
      <w:r w:rsidRPr="00FB699A">
        <w:rPr>
          <w:rFonts w:eastAsia="Times New Roman" w:cstheme="minorHAnsi"/>
          <w:lang w:eastAsia="cs-CZ"/>
        </w:rPr>
        <w:t xml:space="preserve">O </w:t>
      </w:r>
      <w:r w:rsidR="002E5DDE">
        <w:rPr>
          <w:rFonts w:eastAsia="Times New Roman" w:cstheme="minorHAnsi"/>
          <w:lang w:eastAsia="cs-CZ"/>
        </w:rPr>
        <w:t>mezinárodní</w:t>
      </w:r>
      <w:r w:rsidR="00E36083">
        <w:rPr>
          <w:rFonts w:eastAsia="Times New Roman" w:cstheme="minorHAnsi"/>
          <w:lang w:eastAsia="cs-CZ"/>
        </w:rPr>
        <w:t xml:space="preserve"> řidičský průkaz </w:t>
      </w:r>
      <w:r w:rsidRPr="00FB699A">
        <w:rPr>
          <w:rFonts w:eastAsia="Times New Roman" w:cstheme="minorHAnsi"/>
          <w:lang w:eastAsia="cs-CZ"/>
        </w:rPr>
        <w:t>lze požádat na kterémkoli obecním úřadu obce s rozšířenou působností, a to bez ohledu na místo trvalého pobytu.</w:t>
      </w:r>
    </w:p>
    <w:p w14:paraId="17E7C40D" w14:textId="77777777" w:rsidR="00C07C0F" w:rsidRPr="00F5031F" w:rsidRDefault="00C07C0F" w:rsidP="004A1591">
      <w:pPr>
        <w:spacing w:after="120" w:line="240" w:lineRule="auto"/>
        <w:jc w:val="both"/>
        <w:rPr>
          <w:rFonts w:eastAsia="Times New Roman" w:cstheme="minorHAnsi"/>
          <w:bCs/>
          <w:lang w:eastAsia="cs-CZ"/>
        </w:rPr>
      </w:pPr>
      <w:r w:rsidRPr="00F5031F">
        <w:rPr>
          <w:rFonts w:eastAsia="Times New Roman" w:cstheme="minorHAnsi"/>
          <w:bCs/>
          <w:lang w:eastAsia="cs-CZ"/>
        </w:rPr>
        <w:t xml:space="preserve">Do žádosti mimo svých osobních údajů a čísla řidičského průkazu </w:t>
      </w:r>
      <w:r w:rsidRPr="00F5031F">
        <w:rPr>
          <w:rFonts w:eastAsia="Times New Roman" w:cstheme="minorHAnsi"/>
          <w:b/>
          <w:bCs/>
          <w:lang w:eastAsia="cs-CZ"/>
        </w:rPr>
        <w:t>uveďte všechny státy</w:t>
      </w:r>
      <w:r w:rsidRPr="00F5031F">
        <w:rPr>
          <w:rFonts w:eastAsia="Times New Roman" w:cstheme="minorHAnsi"/>
          <w:bCs/>
          <w:lang w:eastAsia="cs-CZ"/>
        </w:rPr>
        <w:t xml:space="preserve">, které </w:t>
      </w:r>
      <w:r w:rsidRPr="00F5031F">
        <w:rPr>
          <w:rFonts w:eastAsia="Times New Roman" w:cstheme="minorHAnsi"/>
          <w:b/>
          <w:bCs/>
          <w:lang w:eastAsia="cs-CZ"/>
        </w:rPr>
        <w:t>hodláte navštívit</w:t>
      </w:r>
      <w:r w:rsidRPr="00F5031F">
        <w:rPr>
          <w:rFonts w:eastAsia="Times New Roman" w:cstheme="minorHAnsi"/>
          <w:bCs/>
          <w:lang w:eastAsia="cs-CZ"/>
        </w:rPr>
        <w:t xml:space="preserve">. </w:t>
      </w:r>
    </w:p>
    <w:p w14:paraId="3B60E98D" w14:textId="77777777" w:rsidR="00C07C0F" w:rsidRPr="00F5031F" w:rsidRDefault="00C07C0F" w:rsidP="004A1591">
      <w:pPr>
        <w:spacing w:after="120" w:line="240" w:lineRule="auto"/>
        <w:jc w:val="both"/>
        <w:rPr>
          <w:rFonts w:eastAsia="Times New Roman" w:cstheme="minorHAnsi"/>
          <w:bCs/>
          <w:lang w:eastAsia="cs-CZ"/>
        </w:rPr>
      </w:pPr>
      <w:r w:rsidRPr="00F5031F">
        <w:rPr>
          <w:rFonts w:eastAsia="Times New Roman" w:cstheme="minorHAnsi"/>
          <w:bCs/>
          <w:lang w:eastAsia="cs-CZ"/>
        </w:rPr>
        <w:t xml:space="preserve">Na základě </w:t>
      </w:r>
      <w:r>
        <w:rPr>
          <w:rFonts w:eastAsia="Times New Roman" w:cstheme="minorHAnsi"/>
          <w:bCs/>
          <w:lang w:eastAsia="cs-CZ"/>
        </w:rPr>
        <w:t xml:space="preserve">toho </w:t>
      </w:r>
      <w:r w:rsidRPr="00F5031F">
        <w:rPr>
          <w:rFonts w:eastAsia="Times New Roman" w:cstheme="minorHAnsi"/>
          <w:bCs/>
          <w:lang w:eastAsia="cs-CZ"/>
        </w:rPr>
        <w:t>vám bude vydán jeden nebo dva mezinárodní řidičské průkazy – v závislosti na tom, jakou mezinárodní úmluvu konkrétní stát podepsal.</w:t>
      </w:r>
    </w:p>
    <w:p w14:paraId="3B435CD2" w14:textId="414E4B1A" w:rsidR="007A1753" w:rsidRDefault="007A1753" w:rsidP="004A1591">
      <w:pPr>
        <w:spacing w:before="240" w:after="120" w:line="240" w:lineRule="auto"/>
        <w:jc w:val="both"/>
        <w:rPr>
          <w:rFonts w:cstheme="minorHAnsi"/>
          <w:bCs/>
        </w:rPr>
      </w:pPr>
      <w:r w:rsidRPr="00FB699A">
        <w:rPr>
          <w:rFonts w:cstheme="minorHAnsi"/>
        </w:rPr>
        <w:t xml:space="preserve">Ve Vizovicích lze žádost </w:t>
      </w:r>
      <w:r w:rsidR="00FB699A" w:rsidRPr="00FB699A">
        <w:rPr>
          <w:rFonts w:cstheme="minorHAnsi"/>
        </w:rPr>
        <w:t xml:space="preserve">o </w:t>
      </w:r>
      <w:r w:rsidR="002E5DDE">
        <w:rPr>
          <w:rFonts w:eastAsia="Times New Roman" w:cstheme="minorHAnsi"/>
          <w:lang w:eastAsia="cs-CZ"/>
        </w:rPr>
        <w:t>mezinárodní</w:t>
      </w:r>
      <w:r w:rsidR="00E36083">
        <w:rPr>
          <w:rFonts w:eastAsia="Times New Roman" w:cstheme="minorHAnsi"/>
          <w:lang w:eastAsia="cs-CZ"/>
        </w:rPr>
        <w:t xml:space="preserve"> řidičský průkaz </w:t>
      </w:r>
      <w:r w:rsidR="00FB699A" w:rsidRPr="00FB699A">
        <w:rPr>
          <w:rFonts w:eastAsia="Times New Roman" w:cstheme="minorHAnsi"/>
          <w:lang w:eastAsia="cs-CZ"/>
        </w:rPr>
        <w:t>podat</w:t>
      </w:r>
      <w:r w:rsidRPr="00FB699A">
        <w:rPr>
          <w:rFonts w:eastAsia="Times New Roman" w:cstheme="minorHAnsi"/>
          <w:lang w:eastAsia="cs-CZ"/>
        </w:rPr>
        <w:t xml:space="preserve"> </w:t>
      </w:r>
      <w:r w:rsidRPr="00FB699A">
        <w:rPr>
          <w:rFonts w:cstheme="minorHAnsi"/>
        </w:rPr>
        <w:t xml:space="preserve">u Městského úřadu Vizovice, Odboru </w:t>
      </w:r>
      <w:r w:rsidR="00FB699A" w:rsidRPr="00FB699A">
        <w:rPr>
          <w:rFonts w:cstheme="minorHAnsi"/>
        </w:rPr>
        <w:t>dopravy a silničního hospodářství</w:t>
      </w:r>
      <w:r w:rsidRPr="00FB699A">
        <w:rPr>
          <w:rFonts w:cstheme="minorHAnsi"/>
        </w:rPr>
        <w:t xml:space="preserve">, </w:t>
      </w:r>
      <w:r w:rsidR="00FB699A" w:rsidRPr="00FB699A">
        <w:rPr>
          <w:rFonts w:cstheme="minorHAnsi"/>
        </w:rPr>
        <w:t>I. patro</w:t>
      </w:r>
      <w:r w:rsidRPr="00FB699A">
        <w:rPr>
          <w:rFonts w:cstheme="minorHAnsi"/>
        </w:rPr>
        <w:t xml:space="preserve"> </w:t>
      </w:r>
      <w:r w:rsidR="00FB699A" w:rsidRPr="00FB699A">
        <w:rPr>
          <w:rFonts w:cstheme="minorHAnsi"/>
        </w:rPr>
        <w:t>hasičské zbrojnice</w:t>
      </w:r>
      <w:r w:rsidRPr="00FB699A">
        <w:rPr>
          <w:rFonts w:cstheme="minorHAnsi"/>
        </w:rPr>
        <w:t xml:space="preserve">, kancelář č. </w:t>
      </w:r>
      <w:r w:rsidR="00D81625">
        <w:rPr>
          <w:rFonts w:cstheme="minorHAnsi"/>
        </w:rPr>
        <w:t>18</w:t>
      </w:r>
      <w:r w:rsidRPr="00FB699A">
        <w:rPr>
          <w:rFonts w:cstheme="minorHAnsi"/>
        </w:rPr>
        <w:t xml:space="preserve">, </w:t>
      </w:r>
      <w:r w:rsidR="00D81625">
        <w:rPr>
          <w:rFonts w:cstheme="minorHAnsi"/>
        </w:rPr>
        <w:t>19</w:t>
      </w:r>
      <w:r w:rsidRPr="00FB699A">
        <w:rPr>
          <w:rFonts w:cstheme="minorHAnsi"/>
          <w:bCs/>
        </w:rPr>
        <w:t xml:space="preserve"> </w:t>
      </w:r>
      <w:r w:rsidR="004B7A56">
        <w:rPr>
          <w:rFonts w:cstheme="minorHAnsi"/>
          <w:bCs/>
        </w:rPr>
        <w:t>v </w:t>
      </w:r>
      <w:hyperlink r:id="rId6" w:history="1">
        <w:r w:rsidR="004B7A56" w:rsidRPr="0082670C">
          <w:rPr>
            <w:rStyle w:val="Hypertextovodkaz"/>
            <w:rFonts w:cstheme="minorHAnsi"/>
            <w:bCs/>
          </w:rPr>
          <w:t>úředních hodinách úřadu</w:t>
        </w:r>
      </w:hyperlink>
      <w:r w:rsidR="004B7A56">
        <w:rPr>
          <w:rFonts w:cstheme="minorHAnsi"/>
          <w:bCs/>
        </w:rPr>
        <w:t>.</w:t>
      </w:r>
    </w:p>
    <w:p w14:paraId="224CBFEE" w14:textId="30592CD4" w:rsidR="007A1753" w:rsidRPr="00FB699A" w:rsidRDefault="007A1753" w:rsidP="00FB699A">
      <w:pPr>
        <w:spacing w:before="240" w:after="0" w:line="240" w:lineRule="auto"/>
        <w:jc w:val="both"/>
        <w:rPr>
          <w:rFonts w:cstheme="minorHAnsi"/>
          <w:b/>
          <w:sz w:val="24"/>
          <w:szCs w:val="24"/>
        </w:rPr>
      </w:pPr>
      <w:r w:rsidRPr="00FB699A">
        <w:rPr>
          <w:rFonts w:cstheme="minorHAnsi"/>
          <w:b/>
          <w:sz w:val="24"/>
          <w:szCs w:val="24"/>
        </w:rPr>
        <w:t xml:space="preserve">K vyřízení </w:t>
      </w:r>
      <w:r w:rsidR="00DE139C">
        <w:rPr>
          <w:rFonts w:cstheme="minorHAnsi"/>
          <w:b/>
          <w:sz w:val="24"/>
          <w:szCs w:val="24"/>
        </w:rPr>
        <w:t>mezinárodního</w:t>
      </w:r>
      <w:r w:rsidR="004B7A56">
        <w:rPr>
          <w:rFonts w:cstheme="minorHAnsi"/>
          <w:b/>
          <w:sz w:val="24"/>
          <w:szCs w:val="24"/>
        </w:rPr>
        <w:t xml:space="preserve"> řidičského průkazu </w:t>
      </w:r>
      <w:r w:rsidRPr="00FB699A">
        <w:rPr>
          <w:rFonts w:cstheme="minorHAnsi"/>
          <w:b/>
          <w:sz w:val="24"/>
          <w:szCs w:val="24"/>
        </w:rPr>
        <w:t xml:space="preserve">využijte </w:t>
      </w:r>
      <w:hyperlink r:id="rId7" w:history="1">
        <w:r w:rsidR="0082670C" w:rsidRPr="0082670C">
          <w:rPr>
            <w:rStyle w:val="Hypertextovodkaz"/>
            <w:rFonts w:cstheme="minorHAnsi"/>
            <w:b/>
            <w:sz w:val="24"/>
            <w:szCs w:val="24"/>
          </w:rPr>
          <w:t>rezervační</w:t>
        </w:r>
        <w:r w:rsidRPr="0082670C">
          <w:rPr>
            <w:rStyle w:val="Hypertextovodkaz"/>
            <w:rFonts w:cstheme="minorHAnsi"/>
            <w:b/>
            <w:sz w:val="24"/>
            <w:szCs w:val="24"/>
          </w:rPr>
          <w:t xml:space="preserve"> systém</w:t>
        </w:r>
      </w:hyperlink>
      <w:r w:rsidR="00FB699A" w:rsidRPr="00FB699A">
        <w:rPr>
          <w:rFonts w:cstheme="minorHAnsi"/>
          <w:b/>
          <w:sz w:val="24"/>
          <w:szCs w:val="24"/>
        </w:rPr>
        <w:t>, ušetříte svůj</w:t>
      </w:r>
      <w:r w:rsidR="00DE139C">
        <w:rPr>
          <w:rFonts w:cstheme="minorHAnsi"/>
          <w:b/>
          <w:sz w:val="24"/>
          <w:szCs w:val="24"/>
        </w:rPr>
        <w:t xml:space="preserve"> i náš</w:t>
      </w:r>
      <w:r w:rsidR="00FB699A" w:rsidRPr="00FB699A">
        <w:rPr>
          <w:rFonts w:cstheme="minorHAnsi"/>
          <w:b/>
          <w:sz w:val="24"/>
          <w:szCs w:val="24"/>
        </w:rPr>
        <w:t xml:space="preserve"> čas.</w:t>
      </w:r>
    </w:p>
    <w:p w14:paraId="3AE4A3F1" w14:textId="77777777" w:rsidR="004A1591" w:rsidRDefault="004A1591">
      <w:pPr>
        <w:rPr>
          <w:rFonts w:eastAsiaTheme="majorEastAsia" w:cstheme="minorHAnsi"/>
          <w:b/>
          <w:iCs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br w:type="page"/>
      </w:r>
    </w:p>
    <w:p w14:paraId="756BC68E" w14:textId="0D0CB0BB" w:rsidR="0015543C" w:rsidRDefault="0015543C" w:rsidP="00FB699A">
      <w:pPr>
        <w:pStyle w:val="Nadpis4"/>
        <w:shd w:val="clear" w:color="auto" w:fill="FFFFFF"/>
        <w:spacing w:before="240" w:after="240" w:line="240" w:lineRule="auto"/>
        <w:jc w:val="both"/>
        <w:rPr>
          <w:rFonts w:asciiTheme="minorHAnsi" w:hAnsiTheme="minorHAnsi" w:cstheme="minorHAnsi"/>
          <w:b/>
          <w:i w:val="0"/>
          <w:color w:val="auto"/>
          <w:sz w:val="28"/>
          <w:szCs w:val="28"/>
        </w:rPr>
      </w:pPr>
      <w:r w:rsidRPr="00FB699A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lastRenderedPageBreak/>
        <w:t>Co je nutné doložit</w:t>
      </w:r>
      <w:r w:rsidR="004B7A56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:</w:t>
      </w:r>
    </w:p>
    <w:p w14:paraId="42AD1F29" w14:textId="21CCEB64" w:rsidR="00DE139C" w:rsidRPr="00DE139C" w:rsidRDefault="00DE139C" w:rsidP="00DE139C">
      <w:r>
        <w:t xml:space="preserve">Předložíte vyplněnou </w:t>
      </w:r>
      <w:hyperlink r:id="rId8" w:history="1">
        <w:r w:rsidRPr="0082670C">
          <w:rPr>
            <w:rStyle w:val="Hypertextovodkaz"/>
            <w:b/>
          </w:rPr>
          <w:t>žádost</w:t>
        </w:r>
      </w:hyperlink>
      <w:r>
        <w:t xml:space="preserve"> a k žádosti doložíte:</w:t>
      </w:r>
    </w:p>
    <w:p w14:paraId="06913F31" w14:textId="77777777" w:rsidR="004B7A56" w:rsidRPr="004B7A56" w:rsidRDefault="004B7A56" w:rsidP="000B617A">
      <w:pPr>
        <w:pStyle w:val="Normlnweb"/>
        <w:numPr>
          <w:ilvl w:val="0"/>
          <w:numId w:val="27"/>
        </w:numPr>
        <w:spacing w:before="105" w:after="105" w:line="336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Platný doklad totožnosti</w:t>
      </w:r>
      <w:r w:rsidR="003A1A68">
        <w:rPr>
          <w:rFonts w:asciiTheme="minorHAnsi" w:hAnsiTheme="minorHAnsi" w:cstheme="minorHAnsi"/>
          <w:bCs/>
          <w:sz w:val="22"/>
          <w:szCs w:val="22"/>
        </w:rPr>
        <w:t xml:space="preserve"> žadatele </w:t>
      </w:r>
    </w:p>
    <w:p w14:paraId="0D31DF5F" w14:textId="77777777" w:rsidR="004B7A56" w:rsidRDefault="002E5DDE" w:rsidP="000B617A">
      <w:pPr>
        <w:pStyle w:val="Normlnweb"/>
        <w:numPr>
          <w:ilvl w:val="0"/>
          <w:numId w:val="27"/>
        </w:numPr>
        <w:spacing w:before="105" w:after="105" w:line="336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Platný</w:t>
      </w:r>
      <w:r w:rsidR="004B7A56">
        <w:rPr>
          <w:rFonts w:asciiTheme="minorHAnsi" w:hAnsiTheme="minorHAnsi" w:cstheme="minorHAnsi"/>
          <w:bCs/>
          <w:sz w:val="22"/>
          <w:szCs w:val="22"/>
        </w:rPr>
        <w:t xml:space="preserve"> řidičský průkaz </w:t>
      </w:r>
    </w:p>
    <w:p w14:paraId="001A6DDF" w14:textId="77777777" w:rsidR="009E517A" w:rsidRDefault="002E5DDE" w:rsidP="000B617A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eastAsia="Times New Roman" w:cstheme="minorHAnsi"/>
          <w:bCs/>
          <w:lang w:eastAsia="cs-CZ"/>
        </w:rPr>
      </w:pPr>
      <w:r>
        <w:rPr>
          <w:rFonts w:eastAsia="Times New Roman" w:cstheme="minorHAnsi"/>
          <w:bCs/>
          <w:lang w:eastAsia="cs-CZ"/>
        </w:rPr>
        <w:t>1–2 a</w:t>
      </w:r>
      <w:r w:rsidRPr="002E5DDE">
        <w:rPr>
          <w:rFonts w:eastAsia="Times New Roman" w:cstheme="minorHAnsi"/>
          <w:bCs/>
          <w:lang w:eastAsia="cs-CZ"/>
        </w:rPr>
        <w:t>ktuální dokladové foto</w:t>
      </w:r>
      <w:r>
        <w:rPr>
          <w:rFonts w:eastAsia="Times New Roman" w:cstheme="minorHAnsi"/>
          <w:bCs/>
          <w:lang w:eastAsia="cs-CZ"/>
        </w:rPr>
        <w:t>grafie</w:t>
      </w:r>
      <w:r w:rsidRPr="002E5DDE">
        <w:rPr>
          <w:rFonts w:eastAsia="Times New Roman" w:cstheme="minorHAnsi"/>
          <w:bCs/>
          <w:lang w:eastAsia="cs-CZ"/>
        </w:rPr>
        <w:t xml:space="preserve"> (čelní pohled 3,5 x 4,5 cm, nepoužité)</w:t>
      </w:r>
      <w:r>
        <w:rPr>
          <w:rFonts w:eastAsia="Times New Roman" w:cstheme="minorHAnsi"/>
          <w:bCs/>
          <w:lang w:eastAsia="cs-CZ"/>
        </w:rPr>
        <w:t xml:space="preserve"> </w:t>
      </w:r>
    </w:p>
    <w:p w14:paraId="4D52E533" w14:textId="13FD866B" w:rsidR="00866789" w:rsidRDefault="002E5DDE" w:rsidP="009E517A">
      <w:pPr>
        <w:pStyle w:val="Odstavecseseznamem"/>
        <w:spacing w:after="0" w:line="240" w:lineRule="auto"/>
        <w:jc w:val="both"/>
        <w:rPr>
          <w:rFonts w:eastAsia="Times New Roman" w:cstheme="minorHAnsi"/>
          <w:bCs/>
          <w:lang w:eastAsia="cs-CZ"/>
        </w:rPr>
      </w:pPr>
      <w:r w:rsidRPr="002E5DDE">
        <w:rPr>
          <w:rFonts w:eastAsia="Times New Roman" w:cstheme="minorHAnsi"/>
          <w:bCs/>
          <w:lang w:eastAsia="cs-CZ"/>
        </w:rPr>
        <w:t xml:space="preserve">Fotografie si musíte donést. </w:t>
      </w:r>
      <w:r w:rsidR="000B617A">
        <w:rPr>
          <w:rFonts w:eastAsia="Times New Roman" w:cstheme="minorHAnsi"/>
          <w:bCs/>
          <w:lang w:eastAsia="cs-CZ"/>
        </w:rPr>
        <w:t>Dvě</w:t>
      </w:r>
      <w:r w:rsidRPr="002E5DDE">
        <w:rPr>
          <w:rFonts w:eastAsia="Times New Roman" w:cstheme="minorHAnsi"/>
          <w:bCs/>
          <w:lang w:eastAsia="cs-CZ"/>
        </w:rPr>
        <w:t xml:space="preserve"> fotografie budete potřebovat v případě, že cestujete do více států, které neuznávají stejnou mezinárodní </w:t>
      </w:r>
      <w:r>
        <w:rPr>
          <w:rFonts w:eastAsia="Times New Roman" w:cstheme="minorHAnsi"/>
          <w:bCs/>
          <w:lang w:eastAsia="cs-CZ"/>
        </w:rPr>
        <w:t>úmluvu</w:t>
      </w:r>
      <w:r w:rsidR="000B617A">
        <w:rPr>
          <w:rFonts w:eastAsia="Times New Roman" w:cstheme="minorHAnsi"/>
          <w:bCs/>
          <w:lang w:eastAsia="cs-CZ"/>
        </w:rPr>
        <w:t xml:space="preserve">. </w:t>
      </w:r>
    </w:p>
    <w:p w14:paraId="7355BCBD" w14:textId="77777777" w:rsidR="00B22884" w:rsidRPr="00B22884" w:rsidRDefault="00B22884" w:rsidP="006938D1">
      <w:pPr>
        <w:pStyle w:val="Nadpis4"/>
        <w:shd w:val="clear" w:color="auto" w:fill="FFFFFF"/>
        <w:spacing w:before="240" w:after="240" w:line="240" w:lineRule="auto"/>
        <w:jc w:val="both"/>
        <w:rPr>
          <w:rFonts w:eastAsia="Times New Roman" w:cstheme="minorHAnsi"/>
          <w:b/>
          <w:sz w:val="28"/>
          <w:szCs w:val="28"/>
          <w:lang w:eastAsia="cs-CZ"/>
        </w:rPr>
      </w:pPr>
      <w:r w:rsidRPr="006938D1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Poplatky</w:t>
      </w:r>
    </w:p>
    <w:p w14:paraId="3B36859D" w14:textId="77777777" w:rsidR="00B22884" w:rsidRPr="00161188" w:rsidRDefault="00B22884" w:rsidP="00B22884">
      <w:pPr>
        <w:pStyle w:val="Normlnweb"/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161188">
        <w:rPr>
          <w:rFonts w:asciiTheme="minorHAnsi" w:hAnsiTheme="minorHAnsi" w:cstheme="minorHAnsi"/>
          <w:sz w:val="22"/>
          <w:szCs w:val="22"/>
        </w:rPr>
        <w:t>Správní poplatky se platí v hotovosti nebo kartou pří podání žádosti, a jsou stanoveny takto:</w:t>
      </w:r>
    </w:p>
    <w:p w14:paraId="35B0A1B1" w14:textId="4085925B" w:rsidR="00866789" w:rsidRPr="00866789" w:rsidRDefault="00866789" w:rsidP="00053421">
      <w:pPr>
        <w:numPr>
          <w:ilvl w:val="0"/>
          <w:numId w:val="9"/>
        </w:numPr>
        <w:shd w:val="clear" w:color="auto" w:fill="FFFFFF"/>
        <w:spacing w:after="120" w:line="240" w:lineRule="auto"/>
        <w:ind w:left="714" w:hanging="357"/>
        <w:jc w:val="both"/>
        <w:rPr>
          <w:rStyle w:val="Siln"/>
          <w:rFonts w:cstheme="minorHAnsi"/>
          <w:b w:val="0"/>
          <w:bCs w:val="0"/>
        </w:rPr>
      </w:pPr>
      <w:r w:rsidRPr="00053421">
        <w:rPr>
          <w:rStyle w:val="Siln"/>
          <w:rFonts w:cstheme="minorHAnsi"/>
        </w:rPr>
        <w:t xml:space="preserve">Vydání </w:t>
      </w:r>
      <w:r w:rsidR="00DE139C">
        <w:rPr>
          <w:rStyle w:val="Siln"/>
          <w:rFonts w:cstheme="minorHAnsi"/>
        </w:rPr>
        <w:t xml:space="preserve">mezinárodního </w:t>
      </w:r>
      <w:r w:rsidRPr="00053421">
        <w:rPr>
          <w:rStyle w:val="Siln"/>
          <w:rFonts w:cstheme="minorHAnsi"/>
        </w:rPr>
        <w:t>řidičského průkazu</w:t>
      </w:r>
      <w:r>
        <w:rPr>
          <w:rStyle w:val="Siln"/>
          <w:rFonts w:cstheme="minorHAnsi"/>
        </w:rPr>
        <w:tab/>
      </w:r>
      <w:r>
        <w:rPr>
          <w:rStyle w:val="Siln"/>
          <w:rFonts w:cstheme="minorHAnsi"/>
        </w:rPr>
        <w:tab/>
      </w:r>
      <w:r>
        <w:rPr>
          <w:rStyle w:val="Siln"/>
          <w:rFonts w:cstheme="minorHAnsi"/>
        </w:rPr>
        <w:tab/>
      </w:r>
      <w:r w:rsidR="000B617A">
        <w:rPr>
          <w:rStyle w:val="Siln"/>
          <w:rFonts w:cstheme="minorHAnsi"/>
        </w:rPr>
        <w:tab/>
      </w:r>
      <w:r w:rsidR="000D5F56">
        <w:rPr>
          <w:rStyle w:val="Siln"/>
          <w:rFonts w:cstheme="minorHAnsi"/>
        </w:rPr>
        <w:t>20</w:t>
      </w:r>
      <w:r w:rsidR="00DE139C">
        <w:rPr>
          <w:rStyle w:val="Siln"/>
          <w:rFonts w:cstheme="minorHAnsi"/>
        </w:rPr>
        <w:t>0 Kč</w:t>
      </w:r>
      <w:r w:rsidR="007C44B8">
        <w:rPr>
          <w:rStyle w:val="Siln"/>
          <w:rFonts w:cstheme="minorHAnsi"/>
        </w:rPr>
        <w:t xml:space="preserve"> (za jeden mezinárodní průkaz)</w:t>
      </w:r>
    </w:p>
    <w:p w14:paraId="40D4092E" w14:textId="79448418" w:rsidR="00371BC1" w:rsidRPr="000B617A" w:rsidRDefault="00371BC1" w:rsidP="000B617A">
      <w:pPr>
        <w:pStyle w:val="Normlnweb"/>
        <w:spacing w:before="0" w:beforeAutospacing="0" w:after="12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488AD98" w14:textId="77777777" w:rsidR="00B22884" w:rsidRPr="000D7A0B" w:rsidRDefault="00B22884" w:rsidP="000D7A0B">
      <w:pPr>
        <w:pStyle w:val="Normlnweb"/>
        <w:spacing w:before="0" w:beforeAutospacing="0" w:after="120" w:afterAutospacing="0"/>
        <w:rPr>
          <w:rFonts w:ascii="Verdana" w:hAnsi="Verdana"/>
          <w:color w:val="333333"/>
          <w:sz w:val="22"/>
          <w:szCs w:val="22"/>
        </w:rPr>
      </w:pPr>
      <w:r w:rsidRPr="000D7A0B">
        <w:rPr>
          <w:rFonts w:ascii="Verdana" w:hAnsi="Verdana"/>
          <w:color w:val="333333"/>
          <w:sz w:val="22"/>
          <w:szCs w:val="22"/>
        </w:rPr>
        <w:t> </w:t>
      </w:r>
    </w:p>
    <w:p w14:paraId="0A7845C3" w14:textId="77777777" w:rsidR="003A1A68" w:rsidRDefault="003A1A68" w:rsidP="00B22884">
      <w:pPr>
        <w:pStyle w:val="Normlnweb"/>
        <w:spacing w:before="0" w:beforeAutospacing="0" w:after="150" w:afterAutospacing="0"/>
        <w:rPr>
          <w:rFonts w:ascii="Verdana" w:hAnsi="Verdana"/>
          <w:color w:val="333333"/>
          <w:sz w:val="21"/>
          <w:szCs w:val="21"/>
        </w:rPr>
      </w:pPr>
    </w:p>
    <w:p w14:paraId="4318FD64" w14:textId="77777777" w:rsidR="00B22884" w:rsidRPr="0015543C" w:rsidRDefault="00B22884">
      <w:pPr>
        <w:rPr>
          <w:rFonts w:cstheme="minorHAnsi"/>
        </w:rPr>
      </w:pPr>
    </w:p>
    <w:sectPr w:rsidR="00B22884" w:rsidRPr="00155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0AAA"/>
    <w:multiLevelType w:val="multilevel"/>
    <w:tmpl w:val="84206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2702F"/>
    <w:multiLevelType w:val="multilevel"/>
    <w:tmpl w:val="13087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E04D9"/>
    <w:multiLevelType w:val="multilevel"/>
    <w:tmpl w:val="6CF6B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894CCE"/>
    <w:multiLevelType w:val="multilevel"/>
    <w:tmpl w:val="A2949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B32763"/>
    <w:multiLevelType w:val="multilevel"/>
    <w:tmpl w:val="9446E5E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7B07D4"/>
    <w:multiLevelType w:val="multilevel"/>
    <w:tmpl w:val="0F9AD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47452B"/>
    <w:multiLevelType w:val="multilevel"/>
    <w:tmpl w:val="AD4E2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D178E0"/>
    <w:multiLevelType w:val="multilevel"/>
    <w:tmpl w:val="EAD47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C46C11"/>
    <w:multiLevelType w:val="hybridMultilevel"/>
    <w:tmpl w:val="3F96F0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125DA"/>
    <w:multiLevelType w:val="multilevel"/>
    <w:tmpl w:val="9A16CD3C"/>
    <w:lvl w:ilvl="0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</w:lvl>
    <w:lvl w:ilvl="1">
      <w:start w:val="1"/>
      <w:numFmt w:val="bullet"/>
      <w:lvlText w:val=""/>
      <w:lvlJc w:val="left"/>
      <w:pPr>
        <w:tabs>
          <w:tab w:val="num" w:pos="1791"/>
        </w:tabs>
        <w:ind w:left="1791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11"/>
        </w:tabs>
        <w:ind w:left="2511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entative="1">
      <w:start w:val="1"/>
      <w:numFmt w:val="decimal"/>
      <w:lvlText w:val="%5."/>
      <w:lvlJc w:val="left"/>
      <w:pPr>
        <w:tabs>
          <w:tab w:val="num" w:pos="3951"/>
        </w:tabs>
        <w:ind w:left="3951" w:hanging="360"/>
      </w:pPr>
    </w:lvl>
    <w:lvl w:ilvl="5" w:tentative="1">
      <w:start w:val="1"/>
      <w:numFmt w:val="decimal"/>
      <w:lvlText w:val="%6."/>
      <w:lvlJc w:val="left"/>
      <w:pPr>
        <w:tabs>
          <w:tab w:val="num" w:pos="4671"/>
        </w:tabs>
        <w:ind w:left="4671" w:hanging="360"/>
      </w:pPr>
    </w:lvl>
    <w:lvl w:ilvl="6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entative="1">
      <w:start w:val="1"/>
      <w:numFmt w:val="decimal"/>
      <w:lvlText w:val="%8."/>
      <w:lvlJc w:val="left"/>
      <w:pPr>
        <w:tabs>
          <w:tab w:val="num" w:pos="6111"/>
        </w:tabs>
        <w:ind w:left="6111" w:hanging="360"/>
      </w:pPr>
    </w:lvl>
    <w:lvl w:ilvl="8" w:tentative="1">
      <w:start w:val="1"/>
      <w:numFmt w:val="decimal"/>
      <w:lvlText w:val="%9."/>
      <w:lvlJc w:val="left"/>
      <w:pPr>
        <w:tabs>
          <w:tab w:val="num" w:pos="6831"/>
        </w:tabs>
        <w:ind w:left="6831" w:hanging="360"/>
      </w:pPr>
    </w:lvl>
  </w:abstractNum>
  <w:abstractNum w:abstractNumId="10" w15:restartNumberingAfterBreak="0">
    <w:nsid w:val="2E565D58"/>
    <w:multiLevelType w:val="multilevel"/>
    <w:tmpl w:val="708AC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BC0478"/>
    <w:multiLevelType w:val="hybridMultilevel"/>
    <w:tmpl w:val="C666D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23EE3"/>
    <w:multiLevelType w:val="multilevel"/>
    <w:tmpl w:val="94866DC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CC47F6"/>
    <w:multiLevelType w:val="multilevel"/>
    <w:tmpl w:val="D13C69D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E96A24"/>
    <w:multiLevelType w:val="multilevel"/>
    <w:tmpl w:val="611CD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3579A5"/>
    <w:multiLevelType w:val="multilevel"/>
    <w:tmpl w:val="F2321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F7381D"/>
    <w:multiLevelType w:val="multilevel"/>
    <w:tmpl w:val="E06C2F5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9D0391"/>
    <w:multiLevelType w:val="multilevel"/>
    <w:tmpl w:val="F85C9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7C15DE"/>
    <w:multiLevelType w:val="hybridMultilevel"/>
    <w:tmpl w:val="223CD1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A614A0"/>
    <w:multiLevelType w:val="multilevel"/>
    <w:tmpl w:val="E390C1F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5833CC"/>
    <w:multiLevelType w:val="multilevel"/>
    <w:tmpl w:val="C8085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FA71F8"/>
    <w:multiLevelType w:val="multilevel"/>
    <w:tmpl w:val="F632756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E8097F"/>
    <w:multiLevelType w:val="multilevel"/>
    <w:tmpl w:val="E230D87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7A3422"/>
    <w:multiLevelType w:val="multilevel"/>
    <w:tmpl w:val="850EE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BF5E01"/>
    <w:multiLevelType w:val="multilevel"/>
    <w:tmpl w:val="12DC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767583"/>
    <w:multiLevelType w:val="multilevel"/>
    <w:tmpl w:val="FB440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27399F"/>
    <w:multiLevelType w:val="multilevel"/>
    <w:tmpl w:val="9F46C3D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3688101">
    <w:abstractNumId w:val="7"/>
  </w:num>
  <w:num w:numId="2" w16cid:durableId="2032488489">
    <w:abstractNumId w:val="15"/>
  </w:num>
  <w:num w:numId="3" w16cid:durableId="510146037">
    <w:abstractNumId w:val="0"/>
  </w:num>
  <w:num w:numId="4" w16cid:durableId="364446053">
    <w:abstractNumId w:val="5"/>
  </w:num>
  <w:num w:numId="5" w16cid:durableId="2113939952">
    <w:abstractNumId w:val="2"/>
  </w:num>
  <w:num w:numId="6" w16cid:durableId="1755277362">
    <w:abstractNumId w:val="19"/>
  </w:num>
  <w:num w:numId="7" w16cid:durableId="1467162902">
    <w:abstractNumId w:val="16"/>
  </w:num>
  <w:num w:numId="8" w16cid:durableId="1437142220">
    <w:abstractNumId w:val="12"/>
  </w:num>
  <w:num w:numId="9" w16cid:durableId="399596752">
    <w:abstractNumId w:val="9"/>
  </w:num>
  <w:num w:numId="10" w16cid:durableId="1733842912">
    <w:abstractNumId w:val="10"/>
  </w:num>
  <w:num w:numId="11" w16cid:durableId="1963920117">
    <w:abstractNumId w:val="25"/>
  </w:num>
  <w:num w:numId="12" w16cid:durableId="1965310037">
    <w:abstractNumId w:val="20"/>
  </w:num>
  <w:num w:numId="13" w16cid:durableId="436680873">
    <w:abstractNumId w:val="23"/>
  </w:num>
  <w:num w:numId="14" w16cid:durableId="1817381774">
    <w:abstractNumId w:val="14"/>
  </w:num>
  <w:num w:numId="15" w16cid:durableId="1333098521">
    <w:abstractNumId w:val="3"/>
  </w:num>
  <w:num w:numId="16" w16cid:durableId="88934451">
    <w:abstractNumId w:val="17"/>
  </w:num>
  <w:num w:numId="17" w16cid:durableId="622614521">
    <w:abstractNumId w:val="24"/>
  </w:num>
  <w:num w:numId="18" w16cid:durableId="1134567721">
    <w:abstractNumId w:val="26"/>
  </w:num>
  <w:num w:numId="19" w16cid:durableId="1293900959">
    <w:abstractNumId w:val="4"/>
  </w:num>
  <w:num w:numId="20" w16cid:durableId="290018106">
    <w:abstractNumId w:val="21"/>
  </w:num>
  <w:num w:numId="21" w16cid:durableId="335116079">
    <w:abstractNumId w:val="1"/>
  </w:num>
  <w:num w:numId="22" w16cid:durableId="694385111">
    <w:abstractNumId w:val="6"/>
  </w:num>
  <w:num w:numId="23" w16cid:durableId="52971629">
    <w:abstractNumId w:val="22"/>
  </w:num>
  <w:num w:numId="24" w16cid:durableId="30496639">
    <w:abstractNumId w:val="13"/>
  </w:num>
  <w:num w:numId="25" w16cid:durableId="982806929">
    <w:abstractNumId w:val="11"/>
  </w:num>
  <w:num w:numId="26" w16cid:durableId="1318077229">
    <w:abstractNumId w:val="8"/>
  </w:num>
  <w:num w:numId="27" w16cid:durableId="18131297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43C"/>
    <w:rsid w:val="00053421"/>
    <w:rsid w:val="00073B81"/>
    <w:rsid w:val="000B617A"/>
    <w:rsid w:val="000D5F56"/>
    <w:rsid w:val="000D7A0B"/>
    <w:rsid w:val="000F4B4D"/>
    <w:rsid w:val="00110795"/>
    <w:rsid w:val="0015543C"/>
    <w:rsid w:val="00161188"/>
    <w:rsid w:val="0017035E"/>
    <w:rsid w:val="00182FB5"/>
    <w:rsid w:val="00230852"/>
    <w:rsid w:val="002E5DDE"/>
    <w:rsid w:val="0031598F"/>
    <w:rsid w:val="00371BC1"/>
    <w:rsid w:val="003A1A68"/>
    <w:rsid w:val="00425A00"/>
    <w:rsid w:val="004A1591"/>
    <w:rsid w:val="004B7A56"/>
    <w:rsid w:val="004F6703"/>
    <w:rsid w:val="005145BD"/>
    <w:rsid w:val="00530A9A"/>
    <w:rsid w:val="005868E1"/>
    <w:rsid w:val="00621569"/>
    <w:rsid w:val="00625BBF"/>
    <w:rsid w:val="006938D1"/>
    <w:rsid w:val="0079140D"/>
    <w:rsid w:val="007A1753"/>
    <w:rsid w:val="007A5ED5"/>
    <w:rsid w:val="007B6F4A"/>
    <w:rsid w:val="007C44B8"/>
    <w:rsid w:val="007F5407"/>
    <w:rsid w:val="00802BF6"/>
    <w:rsid w:val="0082670C"/>
    <w:rsid w:val="008620BE"/>
    <w:rsid w:val="00866789"/>
    <w:rsid w:val="008A615F"/>
    <w:rsid w:val="00935290"/>
    <w:rsid w:val="009E07BC"/>
    <w:rsid w:val="009E517A"/>
    <w:rsid w:val="00A9721C"/>
    <w:rsid w:val="00AA317F"/>
    <w:rsid w:val="00AD2E09"/>
    <w:rsid w:val="00B22884"/>
    <w:rsid w:val="00B64118"/>
    <w:rsid w:val="00BA17EF"/>
    <w:rsid w:val="00BC0C36"/>
    <w:rsid w:val="00C07C0F"/>
    <w:rsid w:val="00C36515"/>
    <w:rsid w:val="00C54752"/>
    <w:rsid w:val="00C55717"/>
    <w:rsid w:val="00CB0F66"/>
    <w:rsid w:val="00D81625"/>
    <w:rsid w:val="00DE139C"/>
    <w:rsid w:val="00E03AD1"/>
    <w:rsid w:val="00E36083"/>
    <w:rsid w:val="00F5031F"/>
    <w:rsid w:val="00F91F28"/>
    <w:rsid w:val="00FB699A"/>
    <w:rsid w:val="00FD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A8F85"/>
  <w15:chartTrackingRefBased/>
  <w15:docId w15:val="{DD3B8462-2251-4C69-9D03-9EE08AE0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1554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5543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15543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155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5543C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1554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5543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5543C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5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43C"/>
    <w:rPr>
      <w:rFonts w:ascii="Segoe UI" w:hAnsi="Segoe UI" w:cs="Segoe UI"/>
      <w:sz w:val="18"/>
      <w:szCs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5543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28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2884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3529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36083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E139C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267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3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61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77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3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46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0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42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stovizovice.cz/mesto/odbor-dopravy-a-silnicniho-hospodarstvi-formulare" TargetMode="External"/><Relationship Id="rId3" Type="http://schemas.openxmlformats.org/officeDocument/2006/relationships/styles" Target="styles.xml"/><Relationship Id="rId7" Type="http://schemas.openxmlformats.org/officeDocument/2006/relationships/hyperlink" Target="https://mestovizovice.cz/mesto/rezervacni-syste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stovizovice.cz/mesto/kontak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8133A-C2DF-4D1F-AB59-37E7F3773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452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Vizovice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Kovářová Petra</dc:creator>
  <cp:keywords/>
  <dc:description/>
  <cp:lastModifiedBy>Kůrková Anna JUDr.</cp:lastModifiedBy>
  <cp:revision>10</cp:revision>
  <dcterms:created xsi:type="dcterms:W3CDTF">2025-10-17T11:15:00Z</dcterms:created>
  <dcterms:modified xsi:type="dcterms:W3CDTF">2025-10-17T11:30:00Z</dcterms:modified>
</cp:coreProperties>
</file>